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08E59" w14:textId="1B6A08CB" w:rsidR="00564CAE" w:rsidRPr="00564CAE" w:rsidRDefault="006F3AE7" w:rsidP="00564CAE">
      <w:pPr>
        <w:pStyle w:val="Title"/>
      </w:pPr>
      <w:r>
        <w:t xml:space="preserve">Microsoft Authenticator </w:t>
      </w:r>
      <w:r w:rsidR="00444346">
        <w:t>on iOS Devices</w:t>
      </w:r>
    </w:p>
    <w:p w14:paraId="3918A38C" w14:textId="29944FEA" w:rsidR="00444346" w:rsidRDefault="00564CAE" w:rsidP="00444346">
      <w:pPr>
        <w:pStyle w:val="Heading1"/>
      </w:pPr>
      <w:r>
        <w:drawing>
          <wp:anchor distT="91440" distB="91440" distL="182880" distR="182880" simplePos="0" relativeHeight="251659264" behindDoc="0" locked="0" layoutInCell="1" allowOverlap="1" wp14:anchorId="2A02BF08" wp14:editId="39CA8532">
            <wp:simplePos x="0" y="0"/>
            <wp:positionH relativeFrom="margin">
              <wp:align>left</wp:align>
            </wp:positionH>
            <wp:positionV relativeFrom="paragraph">
              <wp:posOffset>119087</wp:posOffset>
            </wp:positionV>
            <wp:extent cx="1371600" cy="137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346">
        <w:t>Summary</w:t>
      </w:r>
    </w:p>
    <w:p w14:paraId="78F7D597" w14:textId="02AA2B1F" w:rsidR="002C00ED" w:rsidRDefault="00444346" w:rsidP="00444346">
      <w:r>
        <w:t xml:space="preserve">This document outlines the </w:t>
      </w:r>
      <w:r w:rsidR="007147EC">
        <w:t>steps for setting up the Microsoft Authenticator App on iOS Devices such as an iPhone or iPad for use with Multi-</w:t>
      </w:r>
      <w:r w:rsidR="00F55261">
        <w:t>F</w:t>
      </w:r>
      <w:r w:rsidR="007147EC">
        <w:t xml:space="preserve">actor </w:t>
      </w:r>
      <w:r w:rsidR="00F55261">
        <w:t>A</w:t>
      </w:r>
      <w:r w:rsidR="007147EC">
        <w:t>uthentication</w:t>
      </w:r>
      <w:r w:rsidR="00F55261">
        <w:t xml:space="preserve"> (MFA)</w:t>
      </w:r>
      <w:r w:rsidR="007147EC">
        <w:t xml:space="preserve"> at Fullerton College.</w:t>
      </w:r>
      <w:r w:rsidR="002C00ED">
        <w:t xml:space="preserve">  The </w:t>
      </w:r>
      <w:r w:rsidR="00101884">
        <w:t xml:space="preserve">same </w:t>
      </w:r>
      <w:r w:rsidR="004E7D65">
        <w:t>general pro</w:t>
      </w:r>
      <w:r w:rsidR="00101884">
        <w:t>cess can be used to install and configure the Microsoft Authenticator Application on Android Devices</w:t>
      </w:r>
      <w:r w:rsidR="002C00ED">
        <w:t>.</w:t>
      </w:r>
      <w:r w:rsidR="00816CC9">
        <w:br/>
      </w:r>
      <w:r w:rsidR="00816CC9">
        <w:rPr>
          <w:b/>
          <w:bCs/>
        </w:rPr>
        <w:br/>
      </w:r>
      <w:r w:rsidR="002C00ED" w:rsidRPr="002C00ED">
        <w:rPr>
          <w:b/>
          <w:bCs/>
        </w:rPr>
        <w:t>Last Updated:</w:t>
      </w:r>
      <w:r w:rsidR="002C00ED">
        <w:t xml:space="preserve"> November </w:t>
      </w:r>
      <w:r w:rsidR="004421BF">
        <w:t>13</w:t>
      </w:r>
      <w:r w:rsidR="002C00ED" w:rsidRPr="002C00ED">
        <w:rPr>
          <w:vertAlign w:val="superscript"/>
        </w:rPr>
        <w:t>th</w:t>
      </w:r>
      <w:r w:rsidR="002C00ED">
        <w:t>, 2020</w:t>
      </w:r>
    </w:p>
    <w:p w14:paraId="346D9A33" w14:textId="5473361D" w:rsidR="007147EC" w:rsidRDefault="007147EC" w:rsidP="002A13A2">
      <w:pPr>
        <w:pStyle w:val="Heading2"/>
      </w:pPr>
      <w:r>
        <w:t>Pre-Requisites</w:t>
      </w:r>
    </w:p>
    <w:p w14:paraId="2A1E1DFA" w14:textId="5137ECF0" w:rsidR="007147EC" w:rsidRDefault="007147EC" w:rsidP="007147EC">
      <w:pPr>
        <w:pStyle w:val="ListParagraph"/>
        <w:numPr>
          <w:ilvl w:val="0"/>
          <w:numId w:val="1"/>
        </w:numPr>
      </w:pPr>
      <w:r>
        <w:t xml:space="preserve">You </w:t>
      </w:r>
      <w:r w:rsidR="00411C54">
        <w:t xml:space="preserve">have a working Fullerton College </w:t>
      </w:r>
      <w:proofErr w:type="spellStart"/>
      <w:r w:rsidR="00411C54">
        <w:t>FCNet</w:t>
      </w:r>
      <w:proofErr w:type="spellEnd"/>
      <w:r w:rsidR="00411C54">
        <w:t xml:space="preserve"> and have confirmed that you can Sign-In at </w:t>
      </w:r>
      <w:hyperlink r:id="rId7" w:history="1">
        <w:r w:rsidR="00411C54" w:rsidRPr="001A736B">
          <w:rPr>
            <w:rStyle w:val="Hyperlink"/>
          </w:rPr>
          <w:t>https://o365.fullcoll.edu</w:t>
        </w:r>
      </w:hyperlink>
    </w:p>
    <w:p w14:paraId="4542FA93" w14:textId="2D13F47D" w:rsidR="001E6FBC" w:rsidRDefault="001E6FBC" w:rsidP="007147EC">
      <w:pPr>
        <w:pStyle w:val="ListParagraph"/>
        <w:numPr>
          <w:ilvl w:val="0"/>
          <w:numId w:val="1"/>
        </w:numPr>
      </w:pPr>
      <w:r>
        <w:t xml:space="preserve">You have </w:t>
      </w:r>
      <w:r w:rsidR="00F55261">
        <w:t xml:space="preserve">MFA enabled </w:t>
      </w:r>
      <w:r w:rsidR="008D0CFF">
        <w:t xml:space="preserve">already enabled </w:t>
      </w:r>
      <w:r w:rsidR="00F55261">
        <w:t xml:space="preserve">and </w:t>
      </w:r>
      <w:r w:rsidR="008D0CFF">
        <w:t xml:space="preserve">successfully </w:t>
      </w:r>
      <w:r w:rsidR="00F55261">
        <w:t>working with either SMS Text Messages or automated Phone Calls</w:t>
      </w:r>
    </w:p>
    <w:p w14:paraId="77DC4A49" w14:textId="203ADF4D" w:rsidR="00411C54" w:rsidRDefault="001E6FBC" w:rsidP="007147EC">
      <w:pPr>
        <w:pStyle w:val="ListParagraph"/>
        <w:numPr>
          <w:ilvl w:val="0"/>
          <w:numId w:val="1"/>
        </w:numPr>
      </w:pPr>
      <w:r>
        <w:t xml:space="preserve">You will need an iPhone or iOS device with iOS version 14.x </w:t>
      </w:r>
      <w:r w:rsidR="009363CB">
        <w:t xml:space="preserve">or newer </w:t>
      </w:r>
      <w:r>
        <w:t>installed</w:t>
      </w:r>
    </w:p>
    <w:p w14:paraId="0C5170E6" w14:textId="2225F3F2" w:rsidR="009363CB" w:rsidRDefault="009363CB" w:rsidP="009363CB">
      <w:pPr>
        <w:pStyle w:val="ListParagraph"/>
        <w:numPr>
          <w:ilvl w:val="1"/>
          <w:numId w:val="1"/>
        </w:numPr>
      </w:pPr>
      <w:r>
        <w:t xml:space="preserve">The application and the instructions to setup the device may work on older iOS versions, but only </w:t>
      </w:r>
      <w:r w:rsidR="00ED2164">
        <w:t>is only officially support by Fullerton College on newer devices.</w:t>
      </w:r>
    </w:p>
    <w:p w14:paraId="0E0F997B" w14:textId="2C0CA31A" w:rsidR="001E6FBC" w:rsidRDefault="004B1DC6" w:rsidP="002A13A2">
      <w:pPr>
        <w:pStyle w:val="Heading2"/>
      </w:pPr>
      <w:r>
        <w:t>Note</w:t>
      </w:r>
      <w:r w:rsidR="005110D5">
        <w:t>s</w:t>
      </w:r>
    </w:p>
    <w:p w14:paraId="041EEE5E" w14:textId="342654C1" w:rsidR="005110D5" w:rsidRPr="007147EC" w:rsidRDefault="005110D5" w:rsidP="004B1DC6">
      <w:r>
        <w:t>Some of the screens pictured below may be slightly different depending on your device, screen size, OS version, or browsers that you use.</w:t>
      </w:r>
    </w:p>
    <w:tbl>
      <w:tblPr>
        <w:tblStyle w:val="TableGrid"/>
        <w:tblW w:w="0" w:type="auto"/>
        <w:tblLook w:val="04A0" w:firstRow="1" w:lastRow="0" w:firstColumn="1" w:lastColumn="0" w:noHBand="0" w:noVBand="1"/>
      </w:tblPr>
      <w:tblGrid>
        <w:gridCol w:w="5534"/>
        <w:gridCol w:w="5256"/>
      </w:tblGrid>
      <w:tr w:rsidR="005110D5" w14:paraId="2B624131" w14:textId="77777777" w:rsidTr="008C3F6E">
        <w:tc>
          <w:tcPr>
            <w:tcW w:w="5534" w:type="dxa"/>
          </w:tcPr>
          <w:p w14:paraId="35499038" w14:textId="0D0D466F" w:rsidR="005110D5" w:rsidRDefault="005110D5" w:rsidP="00FF18E7">
            <w:pPr>
              <w:pStyle w:val="ListParagraph"/>
              <w:numPr>
                <w:ilvl w:val="0"/>
                <w:numId w:val="2"/>
              </w:numPr>
            </w:pPr>
            <w:r>
              <w:t xml:space="preserve">Navigate to </w:t>
            </w:r>
            <w:hyperlink r:id="rId8" w:history="1">
              <w:r w:rsidRPr="001A736B">
                <w:rPr>
                  <w:rStyle w:val="Hyperlink"/>
                </w:rPr>
                <w:t>https://o365.fullcoll.edu</w:t>
              </w:r>
            </w:hyperlink>
            <w:r>
              <w:t xml:space="preserve"> and Sign-In with your </w:t>
            </w:r>
            <w:proofErr w:type="spellStart"/>
            <w:r>
              <w:t>FCNet</w:t>
            </w:r>
            <w:proofErr w:type="spellEnd"/>
            <w:r>
              <w:t xml:space="preserve"> credentials</w:t>
            </w:r>
          </w:p>
        </w:tc>
        <w:tc>
          <w:tcPr>
            <w:tcW w:w="5256" w:type="dxa"/>
          </w:tcPr>
          <w:p w14:paraId="622E7598" w14:textId="5F731D8B" w:rsidR="005110D5" w:rsidRDefault="00FF18E7">
            <w:r>
              <w:rPr>
                <w:noProof/>
              </w:rPr>
              <mc:AlternateContent>
                <mc:Choice Requires="wps">
                  <w:drawing>
                    <wp:anchor distT="0" distB="0" distL="114300" distR="114300" simplePos="0" relativeHeight="251660288" behindDoc="0" locked="0" layoutInCell="1" allowOverlap="1" wp14:anchorId="5E41444C" wp14:editId="09640157">
                      <wp:simplePos x="0" y="0"/>
                      <wp:positionH relativeFrom="column">
                        <wp:posOffset>2296551</wp:posOffset>
                      </wp:positionH>
                      <wp:positionV relativeFrom="paragraph">
                        <wp:posOffset>147222</wp:posOffset>
                      </wp:positionV>
                      <wp:extent cx="536331" cy="167054"/>
                      <wp:effectExtent l="19050" t="19050" r="35560" b="61595"/>
                      <wp:wrapNone/>
                      <wp:docPr id="13" name="Straight Arrow Connector 13"/>
                      <wp:cNvGraphicFramePr/>
                      <a:graphic xmlns:a="http://schemas.openxmlformats.org/drawingml/2006/main">
                        <a:graphicData uri="http://schemas.microsoft.com/office/word/2010/wordprocessingShape">
                          <wps:wsp>
                            <wps:cNvCnPr/>
                            <wps:spPr>
                              <a:xfrm>
                                <a:off x="0" y="0"/>
                                <a:ext cx="536331" cy="16705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7DB14" id="_x0000_t32" coordsize="21600,21600" o:spt="32" o:oned="t" path="m,l21600,21600e" filled="f">
                      <v:path arrowok="t" fillok="f" o:connecttype="none"/>
                      <o:lock v:ext="edit" shapetype="t"/>
                    </v:shapetype>
                    <v:shape id="Straight Arrow Connector 13" o:spid="_x0000_s1026" type="#_x0000_t32" style="position:absolute;margin-left:180.85pt;margin-top:11.6pt;width:42.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" strokecolor="red" strokeweight="2.25pt">
                      <v:stroke endarrow="block" joinstyle="miter"/>
                    </v:shape>
                  </w:pict>
                </mc:Fallback>
              </mc:AlternateContent>
            </w:r>
            <w:r>
              <w:rPr>
                <w:noProof/>
              </w:rPr>
              <w:drawing>
                <wp:inline distT="0" distB="0" distL="0" distR="0" wp14:anchorId="1F6F94EB" wp14:editId="458F478B">
                  <wp:extent cx="3200400" cy="640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640080"/>
                          </a:xfrm>
                          <a:prstGeom prst="rect">
                            <a:avLst/>
                          </a:prstGeom>
                        </pic:spPr>
                      </pic:pic>
                    </a:graphicData>
                  </a:graphic>
                </wp:inline>
              </w:drawing>
            </w:r>
          </w:p>
        </w:tc>
      </w:tr>
      <w:tr w:rsidR="005110D5" w14:paraId="718FFF29" w14:textId="77777777" w:rsidTr="008C3F6E">
        <w:tc>
          <w:tcPr>
            <w:tcW w:w="5534" w:type="dxa"/>
          </w:tcPr>
          <w:p w14:paraId="736BC56C" w14:textId="74115361" w:rsidR="005110D5" w:rsidRDefault="00FF18E7" w:rsidP="00FF18E7">
            <w:pPr>
              <w:pStyle w:val="ListParagraph"/>
              <w:numPr>
                <w:ilvl w:val="0"/>
                <w:numId w:val="2"/>
              </w:numPr>
            </w:pPr>
            <w:r>
              <w:t>Click on your account icon located at the top-right, and select “View Account</w:t>
            </w:r>
          </w:p>
        </w:tc>
        <w:tc>
          <w:tcPr>
            <w:tcW w:w="5256" w:type="dxa"/>
          </w:tcPr>
          <w:p w14:paraId="0881AB29" w14:textId="0BCCB640" w:rsidR="005110D5" w:rsidRDefault="00E4238F">
            <w:r>
              <w:rPr>
                <w:noProof/>
              </w:rPr>
              <mc:AlternateContent>
                <mc:Choice Requires="wps">
                  <w:drawing>
                    <wp:anchor distT="0" distB="0" distL="114300" distR="114300" simplePos="0" relativeHeight="251661312" behindDoc="0" locked="0" layoutInCell="1" allowOverlap="1" wp14:anchorId="47787DA1" wp14:editId="591C26B3">
                      <wp:simplePos x="0" y="0"/>
                      <wp:positionH relativeFrom="column">
                        <wp:posOffset>1891421</wp:posOffset>
                      </wp:positionH>
                      <wp:positionV relativeFrom="paragraph">
                        <wp:posOffset>616488</wp:posOffset>
                      </wp:positionV>
                      <wp:extent cx="975947" cy="694592"/>
                      <wp:effectExtent l="38100" t="19050" r="15240" b="48895"/>
                      <wp:wrapNone/>
                      <wp:docPr id="15" name="Straight Arrow Connector 15"/>
                      <wp:cNvGraphicFramePr/>
                      <a:graphic xmlns:a="http://schemas.openxmlformats.org/drawingml/2006/main">
                        <a:graphicData uri="http://schemas.microsoft.com/office/word/2010/wordprocessingShape">
                          <wps:wsp>
                            <wps:cNvCnPr/>
                            <wps:spPr>
                              <a:xfrm flipH="1">
                                <a:off x="0" y="0"/>
                                <a:ext cx="975947" cy="69459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EBA1B" id="Straight Arrow Connector 15" o:spid="_x0000_s1026" type="#_x0000_t32" style="position:absolute;margin-left:148.95pt;margin-top:48.55pt;width:76.85pt;height:54.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" strokecolor="red" strokeweight="2.25pt">
                      <v:stroke endarrow="block" joinstyle="miter"/>
                    </v:shape>
                  </w:pict>
                </mc:Fallback>
              </mc:AlternateContent>
            </w:r>
            <w:r>
              <w:rPr>
                <w:noProof/>
              </w:rPr>
              <w:drawing>
                <wp:inline distT="0" distB="0" distL="0" distR="0" wp14:anchorId="1AA6F036" wp14:editId="24B87FA2">
                  <wp:extent cx="3200400" cy="18196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1819656"/>
                          </a:xfrm>
                          <a:prstGeom prst="rect">
                            <a:avLst/>
                          </a:prstGeom>
                        </pic:spPr>
                      </pic:pic>
                    </a:graphicData>
                  </a:graphic>
                </wp:inline>
              </w:drawing>
            </w:r>
          </w:p>
        </w:tc>
      </w:tr>
      <w:tr w:rsidR="005110D5" w14:paraId="35929D49" w14:textId="77777777" w:rsidTr="008C3F6E">
        <w:tc>
          <w:tcPr>
            <w:tcW w:w="5534" w:type="dxa"/>
          </w:tcPr>
          <w:p w14:paraId="3C3CBBBC" w14:textId="11D85B6D" w:rsidR="005110D5" w:rsidRDefault="00973BE8" w:rsidP="00973BE8">
            <w:pPr>
              <w:pStyle w:val="ListParagraph"/>
              <w:numPr>
                <w:ilvl w:val="0"/>
                <w:numId w:val="2"/>
              </w:numPr>
            </w:pPr>
            <w:r>
              <w:t>Click on Security Info -&gt; Update Info</w:t>
            </w:r>
          </w:p>
        </w:tc>
        <w:tc>
          <w:tcPr>
            <w:tcW w:w="5256" w:type="dxa"/>
          </w:tcPr>
          <w:p w14:paraId="00FAEE3F" w14:textId="6ADD3615" w:rsidR="005110D5" w:rsidRDefault="00973BE8">
            <w:r>
              <w:rPr>
                <w:noProof/>
              </w:rPr>
              <mc:AlternateContent>
                <mc:Choice Requires="wps">
                  <w:drawing>
                    <wp:anchor distT="0" distB="0" distL="114300" distR="114300" simplePos="0" relativeHeight="251662336" behindDoc="0" locked="0" layoutInCell="1" allowOverlap="1" wp14:anchorId="4370C52E" wp14:editId="5ED67AAA">
                      <wp:simplePos x="0" y="0"/>
                      <wp:positionH relativeFrom="column">
                        <wp:posOffset>1663163</wp:posOffset>
                      </wp:positionH>
                      <wp:positionV relativeFrom="paragraph">
                        <wp:posOffset>1003984</wp:posOffset>
                      </wp:positionV>
                      <wp:extent cx="949569" cy="808892"/>
                      <wp:effectExtent l="38100" t="19050" r="22225" b="48895"/>
                      <wp:wrapNone/>
                      <wp:docPr id="17" name="Straight Arrow Connector 17"/>
                      <wp:cNvGraphicFramePr/>
                      <a:graphic xmlns:a="http://schemas.openxmlformats.org/drawingml/2006/main">
                        <a:graphicData uri="http://schemas.microsoft.com/office/word/2010/wordprocessingShape">
                          <wps:wsp>
                            <wps:cNvCnPr/>
                            <wps:spPr>
                              <a:xfrm flipH="1">
                                <a:off x="0" y="0"/>
                                <a:ext cx="949569" cy="80889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B3224" id="Straight Arrow Connector 17" o:spid="_x0000_s1026" type="#_x0000_t32" style="position:absolute;margin-left:130.95pt;margin-top:79.05pt;width:74.75pt;height:63.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" strokecolor="red" strokeweight="2.25pt">
                      <v:stroke endarrow="block" joinstyle="miter"/>
                    </v:shape>
                  </w:pict>
                </mc:Fallback>
              </mc:AlternateContent>
            </w:r>
            <w:r>
              <w:rPr>
                <w:noProof/>
              </w:rPr>
              <w:drawing>
                <wp:inline distT="0" distB="0" distL="0" distR="0" wp14:anchorId="2BA63077" wp14:editId="219E0539">
                  <wp:extent cx="3199765" cy="2092569"/>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132" b="12740"/>
                          <a:stretch/>
                        </pic:blipFill>
                        <pic:spPr bwMode="auto">
                          <a:xfrm>
                            <a:off x="0" y="0"/>
                            <a:ext cx="3200400" cy="2092984"/>
                          </a:xfrm>
                          <a:prstGeom prst="rect">
                            <a:avLst/>
                          </a:prstGeom>
                          <a:ln>
                            <a:noFill/>
                          </a:ln>
                          <a:extLst>
                            <a:ext uri="{53640926-AAD7-44D8-BBD7-CCE9431645EC}">
                              <a14:shadowObscured xmlns:a14="http://schemas.microsoft.com/office/drawing/2010/main"/>
                            </a:ext>
                          </a:extLst>
                        </pic:spPr>
                      </pic:pic>
                    </a:graphicData>
                  </a:graphic>
                </wp:inline>
              </w:drawing>
            </w:r>
          </w:p>
        </w:tc>
      </w:tr>
      <w:tr w:rsidR="005110D5" w14:paraId="03A1EB8B" w14:textId="77777777" w:rsidTr="008C3F6E">
        <w:tc>
          <w:tcPr>
            <w:tcW w:w="5534" w:type="dxa"/>
          </w:tcPr>
          <w:p w14:paraId="54A8CE6A" w14:textId="156A96A5" w:rsidR="005110D5" w:rsidRDefault="00C450AB" w:rsidP="00C450AB">
            <w:pPr>
              <w:pStyle w:val="ListParagraph"/>
              <w:numPr>
                <w:ilvl w:val="0"/>
                <w:numId w:val="2"/>
              </w:numPr>
            </w:pPr>
            <w:r>
              <w:lastRenderedPageBreak/>
              <w:t>You will be prompted for your existing Multi-Factor</w:t>
            </w:r>
            <w:r w:rsidR="008C3F6E">
              <w:t xml:space="preserve"> Authentication method.  Complete the prompts as usual</w:t>
            </w:r>
          </w:p>
        </w:tc>
        <w:tc>
          <w:tcPr>
            <w:tcW w:w="5256" w:type="dxa"/>
          </w:tcPr>
          <w:p w14:paraId="6B039617" w14:textId="26ADFC9C" w:rsidR="005110D5" w:rsidRDefault="008C3F6E">
            <w:r>
              <w:rPr>
                <w:noProof/>
              </w:rPr>
              <w:drawing>
                <wp:inline distT="0" distB="0" distL="0" distR="0" wp14:anchorId="7BC0A17E" wp14:editId="28006127">
                  <wp:extent cx="3199765" cy="1089906"/>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3714" b="49067"/>
                          <a:stretch/>
                        </pic:blipFill>
                        <pic:spPr bwMode="auto">
                          <a:xfrm>
                            <a:off x="0" y="0"/>
                            <a:ext cx="3200400" cy="1090122"/>
                          </a:xfrm>
                          <a:prstGeom prst="rect">
                            <a:avLst/>
                          </a:prstGeom>
                          <a:ln>
                            <a:noFill/>
                          </a:ln>
                          <a:extLst>
                            <a:ext uri="{53640926-AAD7-44D8-BBD7-CCE9431645EC}">
                              <a14:shadowObscured xmlns:a14="http://schemas.microsoft.com/office/drawing/2010/main"/>
                            </a:ext>
                          </a:extLst>
                        </pic:spPr>
                      </pic:pic>
                    </a:graphicData>
                  </a:graphic>
                </wp:inline>
              </w:drawing>
            </w:r>
          </w:p>
        </w:tc>
      </w:tr>
      <w:tr w:rsidR="005110D5" w14:paraId="092AA8F6" w14:textId="77777777" w:rsidTr="008C3F6E">
        <w:tc>
          <w:tcPr>
            <w:tcW w:w="5534" w:type="dxa"/>
          </w:tcPr>
          <w:p w14:paraId="75D5D848" w14:textId="16615DDC" w:rsidR="005110D5" w:rsidRDefault="00D95AFC" w:rsidP="004F66F4">
            <w:pPr>
              <w:pStyle w:val="ListParagraph"/>
              <w:numPr>
                <w:ilvl w:val="0"/>
                <w:numId w:val="2"/>
              </w:numPr>
            </w:pPr>
            <w:r>
              <w:t>O</w:t>
            </w:r>
            <w:r w:rsidR="004F66F4">
              <w:t xml:space="preserve">n the Security info </w:t>
            </w:r>
            <w:r>
              <w:t>screen, click Add method</w:t>
            </w:r>
          </w:p>
        </w:tc>
        <w:tc>
          <w:tcPr>
            <w:tcW w:w="5256" w:type="dxa"/>
          </w:tcPr>
          <w:p w14:paraId="27D7497B" w14:textId="1BB90575" w:rsidR="005110D5" w:rsidRDefault="00270701">
            <w:r>
              <w:rPr>
                <w:noProof/>
              </w:rPr>
              <w:drawing>
                <wp:inline distT="0" distB="0" distL="0" distR="0" wp14:anchorId="785769F0" wp14:editId="4C8815CC">
                  <wp:extent cx="3200400" cy="16824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682496"/>
                          </a:xfrm>
                          <a:prstGeom prst="rect">
                            <a:avLst/>
                          </a:prstGeom>
                          <a:noFill/>
                          <a:ln>
                            <a:noFill/>
                          </a:ln>
                        </pic:spPr>
                      </pic:pic>
                    </a:graphicData>
                  </a:graphic>
                </wp:inline>
              </w:drawing>
            </w:r>
            <w:r>
              <w:rPr>
                <w:noProof/>
              </w:rPr>
              <w:t xml:space="preserve"> </w:t>
            </w:r>
            <w:r w:rsidR="00D95AFC">
              <w:rPr>
                <w:noProof/>
              </w:rPr>
              <mc:AlternateContent>
                <mc:Choice Requires="wps">
                  <w:drawing>
                    <wp:anchor distT="0" distB="0" distL="114300" distR="114300" simplePos="0" relativeHeight="251663360" behindDoc="0" locked="0" layoutInCell="1" allowOverlap="1" wp14:anchorId="1B686D6A" wp14:editId="4501F902">
                      <wp:simplePos x="0" y="0"/>
                      <wp:positionH relativeFrom="column">
                        <wp:posOffset>484993</wp:posOffset>
                      </wp:positionH>
                      <wp:positionV relativeFrom="paragraph">
                        <wp:posOffset>434340</wp:posOffset>
                      </wp:positionV>
                      <wp:extent cx="474785" cy="457200"/>
                      <wp:effectExtent l="38100" t="19050" r="20955" b="38100"/>
                      <wp:wrapNone/>
                      <wp:docPr id="20" name="Straight Arrow Connector 20"/>
                      <wp:cNvGraphicFramePr/>
                      <a:graphic xmlns:a="http://schemas.openxmlformats.org/drawingml/2006/main">
                        <a:graphicData uri="http://schemas.microsoft.com/office/word/2010/wordprocessingShape">
                          <wps:wsp>
                            <wps:cNvCnPr/>
                            <wps:spPr>
                              <a:xfrm flipH="1">
                                <a:off x="0" y="0"/>
                                <a:ext cx="474785" cy="457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079355" id="Straight Arrow Connector 20" o:spid="_x0000_s1026" type="#_x0000_t32" style="position:absolute;margin-left:38.2pt;margin-top:34.2pt;width:37.4pt;height: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" strokecolor="red" strokeweight="3pt">
                      <v:stroke endarrow="block" joinstyle="miter"/>
                    </v:shape>
                  </w:pict>
                </mc:Fallback>
              </mc:AlternateContent>
            </w:r>
          </w:p>
        </w:tc>
      </w:tr>
      <w:tr w:rsidR="005110D5" w14:paraId="588D0C44" w14:textId="77777777" w:rsidTr="008C3F6E">
        <w:tc>
          <w:tcPr>
            <w:tcW w:w="5534" w:type="dxa"/>
          </w:tcPr>
          <w:p w14:paraId="44A09E76" w14:textId="78C450B9" w:rsidR="005110D5" w:rsidRDefault="00270701" w:rsidP="00270701">
            <w:pPr>
              <w:pStyle w:val="ListParagraph"/>
              <w:numPr>
                <w:ilvl w:val="0"/>
                <w:numId w:val="2"/>
              </w:numPr>
            </w:pPr>
            <w:r>
              <w:t>Select Authenticator app from the drop down</w:t>
            </w:r>
            <w:r>
              <w:br/>
            </w:r>
            <w:r>
              <w:br/>
              <w:t>Click Add</w:t>
            </w:r>
          </w:p>
        </w:tc>
        <w:tc>
          <w:tcPr>
            <w:tcW w:w="5256" w:type="dxa"/>
          </w:tcPr>
          <w:p w14:paraId="60EBFE71" w14:textId="018384A3" w:rsidR="005110D5" w:rsidRDefault="00A46A8E">
            <w:r>
              <w:rPr>
                <w:noProof/>
              </w:rPr>
              <w:drawing>
                <wp:inline distT="0" distB="0" distL="0" distR="0" wp14:anchorId="2D840DCC" wp14:editId="3E1227DF">
                  <wp:extent cx="3200400" cy="14996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1499616"/>
                          </a:xfrm>
                          <a:prstGeom prst="rect">
                            <a:avLst/>
                          </a:prstGeom>
                        </pic:spPr>
                      </pic:pic>
                    </a:graphicData>
                  </a:graphic>
                </wp:inline>
              </w:drawing>
            </w:r>
          </w:p>
        </w:tc>
      </w:tr>
      <w:tr w:rsidR="005110D5" w14:paraId="470DAEF5" w14:textId="77777777" w:rsidTr="008C3F6E">
        <w:tc>
          <w:tcPr>
            <w:tcW w:w="5534" w:type="dxa"/>
          </w:tcPr>
          <w:p w14:paraId="361C7707" w14:textId="06E999FB" w:rsidR="005110D5" w:rsidRDefault="008612EB" w:rsidP="008612EB">
            <w:pPr>
              <w:pStyle w:val="ListParagraph"/>
              <w:numPr>
                <w:ilvl w:val="0"/>
                <w:numId w:val="2"/>
              </w:numPr>
            </w:pPr>
            <w:r>
              <w:t>Click Next</w:t>
            </w:r>
          </w:p>
        </w:tc>
        <w:tc>
          <w:tcPr>
            <w:tcW w:w="5256" w:type="dxa"/>
          </w:tcPr>
          <w:p w14:paraId="7D0F17B6" w14:textId="72484625" w:rsidR="005110D5" w:rsidRDefault="00B2177B">
            <w:r>
              <w:rPr>
                <w:noProof/>
              </w:rPr>
              <w:drawing>
                <wp:inline distT="0" distB="0" distL="0" distR="0" wp14:anchorId="59B7ED34" wp14:editId="0013D629">
                  <wp:extent cx="3200400" cy="1243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1243584"/>
                          </a:xfrm>
                          <a:prstGeom prst="rect">
                            <a:avLst/>
                          </a:prstGeom>
                        </pic:spPr>
                      </pic:pic>
                    </a:graphicData>
                  </a:graphic>
                </wp:inline>
              </w:drawing>
            </w:r>
          </w:p>
        </w:tc>
      </w:tr>
      <w:tr w:rsidR="005110D5" w14:paraId="7496E0FE" w14:textId="77777777" w:rsidTr="008C3F6E">
        <w:tc>
          <w:tcPr>
            <w:tcW w:w="5534" w:type="dxa"/>
          </w:tcPr>
          <w:p w14:paraId="72FDC0FF" w14:textId="4FD2F250" w:rsidR="005110D5" w:rsidRDefault="00C32E28" w:rsidP="00C32E28">
            <w:pPr>
              <w:pStyle w:val="ListParagraph"/>
              <w:numPr>
                <w:ilvl w:val="0"/>
                <w:numId w:val="2"/>
              </w:numPr>
            </w:pPr>
            <w:r>
              <w:t>Stop on this screen.</w:t>
            </w:r>
            <w:r>
              <w:br/>
            </w:r>
            <w:r>
              <w:br/>
            </w:r>
            <w:r w:rsidR="00C14FB5" w:rsidRPr="00C14FB5">
              <w:rPr>
                <w:b/>
                <w:bCs/>
              </w:rPr>
              <w:t>DO NOT CLICK NEXT</w:t>
            </w:r>
          </w:p>
        </w:tc>
        <w:tc>
          <w:tcPr>
            <w:tcW w:w="5256" w:type="dxa"/>
          </w:tcPr>
          <w:p w14:paraId="0BE1E83B" w14:textId="36EB2C2B" w:rsidR="005110D5" w:rsidRDefault="008612EB">
            <w:r>
              <w:rPr>
                <w:noProof/>
              </w:rPr>
              <w:drawing>
                <wp:inline distT="0" distB="0" distL="0" distR="0" wp14:anchorId="770A40B7" wp14:editId="5F61972D">
                  <wp:extent cx="3200400" cy="12435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1243584"/>
                          </a:xfrm>
                          <a:prstGeom prst="rect">
                            <a:avLst/>
                          </a:prstGeom>
                        </pic:spPr>
                      </pic:pic>
                    </a:graphicData>
                  </a:graphic>
                </wp:inline>
              </w:drawing>
            </w:r>
          </w:p>
        </w:tc>
      </w:tr>
      <w:tr w:rsidR="00973BE8" w14:paraId="61984578" w14:textId="77777777" w:rsidTr="008C3F6E">
        <w:tc>
          <w:tcPr>
            <w:tcW w:w="5534" w:type="dxa"/>
          </w:tcPr>
          <w:p w14:paraId="248104A3" w14:textId="6918FEBA" w:rsidR="00973BE8" w:rsidRDefault="00C14FB5" w:rsidP="00C14FB5">
            <w:pPr>
              <w:pStyle w:val="ListParagraph"/>
              <w:numPr>
                <w:ilvl w:val="0"/>
                <w:numId w:val="2"/>
              </w:numPr>
            </w:pPr>
            <w:r>
              <w:t>On your mobile device, open the Apple Store, search for, and download the Microsoft Authenticator App</w:t>
            </w:r>
          </w:p>
        </w:tc>
        <w:tc>
          <w:tcPr>
            <w:tcW w:w="5256" w:type="dxa"/>
          </w:tcPr>
          <w:p w14:paraId="049BA1BB" w14:textId="518B1D2D" w:rsidR="00973BE8" w:rsidRDefault="00071D21">
            <w:r>
              <w:rPr>
                <w:noProof/>
              </w:rPr>
              <w:drawing>
                <wp:inline distT="0" distB="0" distL="0" distR="0" wp14:anchorId="60EB2E73" wp14:editId="3961D79B">
                  <wp:extent cx="3200400" cy="13350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1335024"/>
                          </a:xfrm>
                          <a:prstGeom prst="rect">
                            <a:avLst/>
                          </a:prstGeom>
                        </pic:spPr>
                      </pic:pic>
                    </a:graphicData>
                  </a:graphic>
                </wp:inline>
              </w:drawing>
            </w:r>
          </w:p>
        </w:tc>
      </w:tr>
      <w:tr w:rsidR="00973BE8" w14:paraId="041E4C69" w14:textId="77777777" w:rsidTr="008C3F6E">
        <w:tc>
          <w:tcPr>
            <w:tcW w:w="5534" w:type="dxa"/>
          </w:tcPr>
          <w:p w14:paraId="29ADF1D3" w14:textId="4E749BF2" w:rsidR="00973BE8" w:rsidRDefault="002807E9" w:rsidP="00C14FB5">
            <w:pPr>
              <w:pStyle w:val="ListParagraph"/>
              <w:numPr>
                <w:ilvl w:val="0"/>
                <w:numId w:val="2"/>
              </w:numPr>
            </w:pPr>
            <w:r>
              <w:rPr>
                <w:noProof/>
              </w:rPr>
              <w:lastRenderedPageBreak/>
              <w:drawing>
                <wp:anchor distT="0" distB="0" distL="114300" distR="114300" simplePos="0" relativeHeight="251664384" behindDoc="0" locked="0" layoutInCell="1" allowOverlap="1" wp14:anchorId="7F24B447" wp14:editId="05A55167">
                  <wp:simplePos x="0" y="0"/>
                  <wp:positionH relativeFrom="margin">
                    <wp:posOffset>2299872</wp:posOffset>
                  </wp:positionH>
                  <wp:positionV relativeFrom="page">
                    <wp:posOffset>293</wp:posOffset>
                  </wp:positionV>
                  <wp:extent cx="1143000" cy="1920240"/>
                  <wp:effectExtent l="0" t="0" r="0" b="381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t="5557"/>
                          <a:stretch/>
                        </pic:blipFill>
                        <pic:spPr bwMode="auto">
                          <a:xfrm>
                            <a:off x="0" y="0"/>
                            <a:ext cx="114300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When the Microsoft Authenticator App opens, click on Scan QR code</w:t>
            </w:r>
          </w:p>
        </w:tc>
        <w:tc>
          <w:tcPr>
            <w:tcW w:w="5256" w:type="dxa"/>
          </w:tcPr>
          <w:p w14:paraId="1122EE57" w14:textId="104EDFBA" w:rsidR="00973BE8" w:rsidRDefault="002807E9">
            <w:r>
              <w:rPr>
                <w:noProof/>
              </w:rPr>
              <mc:AlternateContent>
                <mc:Choice Requires="wps">
                  <w:drawing>
                    <wp:anchor distT="0" distB="0" distL="114300" distR="114300" simplePos="0" relativeHeight="251665408" behindDoc="0" locked="0" layoutInCell="1" allowOverlap="1" wp14:anchorId="3CE99D04" wp14:editId="330F01D0">
                      <wp:simplePos x="0" y="0"/>
                      <wp:positionH relativeFrom="column">
                        <wp:posOffset>2102777</wp:posOffset>
                      </wp:positionH>
                      <wp:positionV relativeFrom="paragraph">
                        <wp:posOffset>241300</wp:posOffset>
                      </wp:positionV>
                      <wp:extent cx="697474" cy="657958"/>
                      <wp:effectExtent l="38100" t="19050" r="26670" b="46990"/>
                      <wp:wrapNone/>
                      <wp:docPr id="26" name="Straight Arrow Connector 26"/>
                      <wp:cNvGraphicFramePr/>
                      <a:graphic xmlns:a="http://schemas.openxmlformats.org/drawingml/2006/main">
                        <a:graphicData uri="http://schemas.microsoft.com/office/word/2010/wordprocessingShape">
                          <wps:wsp>
                            <wps:cNvCnPr/>
                            <wps:spPr>
                              <a:xfrm flipH="1">
                                <a:off x="0" y="0"/>
                                <a:ext cx="697474" cy="65795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F4DFD" id="Straight Arrow Connector 26" o:spid="_x0000_s1026" type="#_x0000_t32" style="position:absolute;margin-left:165.55pt;margin-top:19pt;width:54.9pt;height:5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" strokecolor="red" strokeweight="3pt">
                      <v:stroke endarrow="block" joinstyle="miter"/>
                    </v:shape>
                  </w:pict>
                </mc:Fallback>
              </mc:AlternateContent>
            </w:r>
            <w:r w:rsidR="008806CB">
              <w:rPr>
                <w:noProof/>
              </w:rPr>
              <w:drawing>
                <wp:inline distT="0" distB="0" distL="0" distR="0" wp14:anchorId="07908C2D" wp14:editId="61C54BFF">
                  <wp:extent cx="3199765" cy="1668761"/>
                  <wp:effectExtent l="0" t="0" r="635" b="825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t="70701"/>
                          <a:stretch/>
                        </pic:blipFill>
                        <pic:spPr bwMode="auto">
                          <a:xfrm>
                            <a:off x="0" y="0"/>
                            <a:ext cx="3200400" cy="1669092"/>
                          </a:xfrm>
                          <a:prstGeom prst="rect">
                            <a:avLst/>
                          </a:prstGeom>
                          <a:ln>
                            <a:noFill/>
                          </a:ln>
                          <a:extLst>
                            <a:ext uri="{53640926-AAD7-44D8-BBD7-CCE9431645EC}">
                              <a14:shadowObscured xmlns:a14="http://schemas.microsoft.com/office/drawing/2010/main"/>
                            </a:ext>
                          </a:extLst>
                        </pic:spPr>
                      </pic:pic>
                    </a:graphicData>
                  </a:graphic>
                </wp:inline>
              </w:drawing>
            </w:r>
          </w:p>
        </w:tc>
      </w:tr>
      <w:tr w:rsidR="00973BE8" w14:paraId="73BD878B" w14:textId="77777777" w:rsidTr="008C3F6E">
        <w:tc>
          <w:tcPr>
            <w:tcW w:w="5534" w:type="dxa"/>
          </w:tcPr>
          <w:p w14:paraId="19661297" w14:textId="57A67A9C" w:rsidR="00973BE8" w:rsidRDefault="0067370E" w:rsidP="00400E62">
            <w:pPr>
              <w:pStyle w:val="ListParagraph"/>
              <w:numPr>
                <w:ilvl w:val="0"/>
                <w:numId w:val="2"/>
              </w:numPr>
            </w:pPr>
            <w:r>
              <w:rPr>
                <w:noProof/>
              </w:rPr>
              <w:drawing>
                <wp:anchor distT="0" distB="0" distL="114300" distR="114300" simplePos="0" relativeHeight="251666432" behindDoc="0" locked="0" layoutInCell="1" allowOverlap="1" wp14:anchorId="676FA934" wp14:editId="1A276338">
                  <wp:simplePos x="0" y="0"/>
                  <wp:positionH relativeFrom="column">
                    <wp:posOffset>2299824</wp:posOffset>
                  </wp:positionH>
                  <wp:positionV relativeFrom="paragraph">
                    <wp:posOffset>195</wp:posOffset>
                  </wp:positionV>
                  <wp:extent cx="1143000" cy="1783080"/>
                  <wp:effectExtent l="0" t="0" r="0" b="7620"/>
                  <wp:wrapSquare wrapText="bothSides"/>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20" cstate="print">
                            <a:extLst>
                              <a:ext uri="{28A0092B-C50C-407E-A947-70E740481C1C}">
                                <a14:useLocalDpi xmlns:a14="http://schemas.microsoft.com/office/drawing/2010/main" val="0"/>
                              </a:ext>
                            </a:extLst>
                          </a:blip>
                          <a:srcRect t="3525" b="8654"/>
                          <a:stretch/>
                        </pic:blipFill>
                        <pic:spPr bwMode="auto">
                          <a:xfrm>
                            <a:off x="0" y="0"/>
                            <a:ext cx="1143000"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E62">
              <w:t>If prompted, you will need to give the application permission to access your Camera</w:t>
            </w:r>
            <w:r w:rsidR="008A435B">
              <w:t>.</w:t>
            </w:r>
          </w:p>
        </w:tc>
        <w:tc>
          <w:tcPr>
            <w:tcW w:w="5256" w:type="dxa"/>
          </w:tcPr>
          <w:p w14:paraId="7BE3F867" w14:textId="504B3D85" w:rsidR="00973BE8" w:rsidRDefault="008A435B">
            <w:r>
              <w:rPr>
                <w:noProof/>
              </w:rPr>
              <mc:AlternateContent>
                <mc:Choice Requires="wps">
                  <w:drawing>
                    <wp:anchor distT="0" distB="0" distL="114300" distR="114300" simplePos="0" relativeHeight="251667456" behindDoc="0" locked="0" layoutInCell="1" allowOverlap="1" wp14:anchorId="1669572F" wp14:editId="690161C2">
                      <wp:simplePos x="0" y="0"/>
                      <wp:positionH relativeFrom="column">
                        <wp:posOffset>2305001</wp:posOffset>
                      </wp:positionH>
                      <wp:positionV relativeFrom="paragraph">
                        <wp:posOffset>579314</wp:posOffset>
                      </wp:positionV>
                      <wp:extent cx="714668" cy="613997"/>
                      <wp:effectExtent l="38100" t="19050" r="28575" b="53340"/>
                      <wp:wrapNone/>
                      <wp:docPr id="28" name="Straight Arrow Connector 28"/>
                      <wp:cNvGraphicFramePr/>
                      <a:graphic xmlns:a="http://schemas.openxmlformats.org/drawingml/2006/main">
                        <a:graphicData uri="http://schemas.microsoft.com/office/word/2010/wordprocessingShape">
                          <wps:wsp>
                            <wps:cNvCnPr/>
                            <wps:spPr>
                              <a:xfrm flipH="1">
                                <a:off x="0" y="0"/>
                                <a:ext cx="714668" cy="61399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3A9C6" id="Straight Arrow Connector 28" o:spid="_x0000_s1026" type="#_x0000_t32" style="position:absolute;margin-left:181.5pt;margin-top:45.6pt;width:56.25pt;height:4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" strokecolor="red" strokeweight="3pt">
                      <v:stroke endarrow="block" joinstyle="miter"/>
                    </v:shape>
                  </w:pict>
                </mc:Fallback>
              </mc:AlternateContent>
            </w:r>
            <w:r w:rsidR="00400E62">
              <w:rPr>
                <w:noProof/>
              </w:rPr>
              <w:drawing>
                <wp:inline distT="0" distB="0" distL="0" distR="0" wp14:anchorId="6BFDAF4F" wp14:editId="75102D6F">
                  <wp:extent cx="3200400" cy="1444752"/>
                  <wp:effectExtent l="0" t="0" r="0" b="317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21">
                            <a:extLst>
                              <a:ext uri="{28A0092B-C50C-407E-A947-70E740481C1C}">
                                <a14:useLocalDpi xmlns:a14="http://schemas.microsoft.com/office/drawing/2010/main" val="0"/>
                              </a:ext>
                            </a:extLst>
                          </a:blip>
                          <a:srcRect t="37291" b="37276"/>
                          <a:stretch/>
                        </pic:blipFill>
                        <pic:spPr bwMode="auto">
                          <a:xfrm>
                            <a:off x="0" y="0"/>
                            <a:ext cx="3200400" cy="1444752"/>
                          </a:xfrm>
                          <a:prstGeom prst="rect">
                            <a:avLst/>
                          </a:prstGeom>
                          <a:ln>
                            <a:noFill/>
                          </a:ln>
                          <a:extLst>
                            <a:ext uri="{53640926-AAD7-44D8-BBD7-CCE9431645EC}">
                              <a14:shadowObscured xmlns:a14="http://schemas.microsoft.com/office/drawing/2010/main"/>
                            </a:ext>
                          </a:extLst>
                        </pic:spPr>
                      </pic:pic>
                    </a:graphicData>
                  </a:graphic>
                </wp:inline>
              </w:drawing>
            </w:r>
          </w:p>
        </w:tc>
      </w:tr>
      <w:tr w:rsidR="00973BE8" w14:paraId="40257D28" w14:textId="77777777" w:rsidTr="008C3F6E">
        <w:tc>
          <w:tcPr>
            <w:tcW w:w="5534" w:type="dxa"/>
          </w:tcPr>
          <w:p w14:paraId="4905D0B6" w14:textId="2732F3ED" w:rsidR="00973BE8" w:rsidRDefault="00B35D83" w:rsidP="00B35D83">
            <w:pPr>
              <w:pStyle w:val="ListParagraph"/>
              <w:numPr>
                <w:ilvl w:val="0"/>
                <w:numId w:val="2"/>
              </w:numPr>
            </w:pPr>
            <w:r>
              <w:rPr>
                <w:noProof/>
              </w:rPr>
              <w:drawing>
                <wp:anchor distT="0" distB="0" distL="114300" distR="114300" simplePos="0" relativeHeight="251668480" behindDoc="0" locked="0" layoutInCell="1" allowOverlap="1" wp14:anchorId="69985C00" wp14:editId="3E024C46">
                  <wp:simplePos x="0" y="0"/>
                  <wp:positionH relativeFrom="column">
                    <wp:posOffset>2299726</wp:posOffset>
                  </wp:positionH>
                  <wp:positionV relativeFrom="paragraph">
                    <wp:posOffset>195</wp:posOffset>
                  </wp:positionV>
                  <wp:extent cx="1143000" cy="1956435"/>
                  <wp:effectExtent l="0" t="0" r="0" b="5715"/>
                  <wp:wrapSquare wrapText="bothSides"/>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rotWithShape="1">
                          <a:blip r:embed="rId22" cstate="print">
                            <a:extLst>
                              <a:ext uri="{28A0092B-C50C-407E-A947-70E740481C1C}">
                                <a14:useLocalDpi xmlns:a14="http://schemas.microsoft.com/office/drawing/2010/main" val="0"/>
                              </a:ext>
                            </a:extLst>
                          </a:blip>
                          <a:srcRect t="3846" b="-12"/>
                          <a:stretch/>
                        </pic:blipFill>
                        <pic:spPr bwMode="auto">
                          <a:xfrm>
                            <a:off x="0" y="0"/>
                            <a:ext cx="114300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You may receive a privacy disclaimer, click OK</w:t>
            </w:r>
            <w:r>
              <w:br/>
            </w:r>
            <w:r>
              <w:br/>
              <w:t xml:space="preserve">If you would like to </w:t>
            </w:r>
            <w:r w:rsidR="00AF2F0B">
              <w:t>turn off data collection, you may follow the steps shown after completing the setup of the App.</w:t>
            </w:r>
          </w:p>
        </w:tc>
        <w:tc>
          <w:tcPr>
            <w:tcW w:w="5256" w:type="dxa"/>
          </w:tcPr>
          <w:p w14:paraId="7F24C1A3" w14:textId="5F6258BF" w:rsidR="00973BE8" w:rsidRDefault="00B35D83">
            <w:r>
              <w:rPr>
                <w:noProof/>
              </w:rPr>
              <mc:AlternateContent>
                <mc:Choice Requires="wps">
                  <w:drawing>
                    <wp:anchor distT="0" distB="0" distL="114300" distR="114300" simplePos="0" relativeHeight="251669504" behindDoc="0" locked="0" layoutInCell="1" allowOverlap="1" wp14:anchorId="5AF37A84" wp14:editId="52FC610D">
                      <wp:simplePos x="0" y="0"/>
                      <wp:positionH relativeFrom="column">
                        <wp:posOffset>1751086</wp:posOffset>
                      </wp:positionH>
                      <wp:positionV relativeFrom="paragraph">
                        <wp:posOffset>1295400</wp:posOffset>
                      </wp:positionV>
                      <wp:extent cx="844061" cy="474785"/>
                      <wp:effectExtent l="38100" t="19050" r="13335" b="40005"/>
                      <wp:wrapNone/>
                      <wp:docPr id="31" name="Straight Arrow Connector 31"/>
                      <wp:cNvGraphicFramePr/>
                      <a:graphic xmlns:a="http://schemas.openxmlformats.org/drawingml/2006/main">
                        <a:graphicData uri="http://schemas.microsoft.com/office/word/2010/wordprocessingShape">
                          <wps:wsp>
                            <wps:cNvCnPr/>
                            <wps:spPr>
                              <a:xfrm flipH="1">
                                <a:off x="0" y="0"/>
                                <a:ext cx="844061" cy="4747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EAD59" id="Straight Arrow Connector 31" o:spid="_x0000_s1026" type="#_x0000_t32" style="position:absolute;margin-left:137.9pt;margin-top:102pt;width:66.45pt;height:37.4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" strokecolor="red" strokeweight="3pt">
                      <v:stroke endarrow="block" joinstyle="miter"/>
                    </v:shape>
                  </w:pict>
                </mc:Fallback>
              </mc:AlternateContent>
            </w:r>
            <w:r>
              <w:rPr>
                <w:noProof/>
              </w:rPr>
              <w:drawing>
                <wp:inline distT="0" distB="0" distL="0" distR="0" wp14:anchorId="53BAD0DF" wp14:editId="3724012C">
                  <wp:extent cx="3200400" cy="2066544"/>
                  <wp:effectExtent l="0" t="0" r="0" b="0"/>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rotWithShape="1">
                          <a:blip r:embed="rId23">
                            <a:extLst>
                              <a:ext uri="{28A0092B-C50C-407E-A947-70E740481C1C}">
                                <a14:useLocalDpi xmlns:a14="http://schemas.microsoft.com/office/drawing/2010/main" val="0"/>
                              </a:ext>
                            </a:extLst>
                          </a:blip>
                          <a:srcRect t="33445" b="30221"/>
                          <a:stretch/>
                        </pic:blipFill>
                        <pic:spPr bwMode="auto">
                          <a:xfrm>
                            <a:off x="0" y="0"/>
                            <a:ext cx="3200400" cy="2066544"/>
                          </a:xfrm>
                          <a:prstGeom prst="rect">
                            <a:avLst/>
                          </a:prstGeom>
                          <a:ln>
                            <a:noFill/>
                          </a:ln>
                          <a:extLst>
                            <a:ext uri="{53640926-AAD7-44D8-BBD7-CCE9431645EC}">
                              <a14:shadowObscured xmlns:a14="http://schemas.microsoft.com/office/drawing/2010/main"/>
                            </a:ext>
                          </a:extLst>
                        </pic:spPr>
                      </pic:pic>
                    </a:graphicData>
                  </a:graphic>
                </wp:inline>
              </w:drawing>
            </w:r>
          </w:p>
        </w:tc>
      </w:tr>
      <w:tr w:rsidR="00973BE8" w14:paraId="1A06E7BC" w14:textId="77777777" w:rsidTr="008C3F6E">
        <w:tc>
          <w:tcPr>
            <w:tcW w:w="5534" w:type="dxa"/>
          </w:tcPr>
          <w:p w14:paraId="793F3395" w14:textId="2C892AFD" w:rsidR="00973BE8" w:rsidRDefault="00AF2F0B" w:rsidP="002662CC">
            <w:pPr>
              <w:pStyle w:val="ListParagraph"/>
              <w:numPr>
                <w:ilvl w:val="0"/>
                <w:numId w:val="2"/>
              </w:numPr>
            </w:pPr>
            <w:r>
              <w:rPr>
                <w:noProof/>
              </w:rPr>
              <w:drawing>
                <wp:anchor distT="0" distB="0" distL="114300" distR="114300" simplePos="0" relativeHeight="251671552" behindDoc="0" locked="0" layoutInCell="1" allowOverlap="1" wp14:anchorId="227A0F51" wp14:editId="1B310E77">
                  <wp:simplePos x="0" y="0"/>
                  <wp:positionH relativeFrom="column">
                    <wp:posOffset>2299335</wp:posOffset>
                  </wp:positionH>
                  <wp:positionV relativeFrom="paragraph">
                    <wp:posOffset>3175</wp:posOffset>
                  </wp:positionV>
                  <wp:extent cx="1143000" cy="1651635"/>
                  <wp:effectExtent l="0" t="0" r="0" b="5715"/>
                  <wp:wrapSquare wrapText="bothSides"/>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t="3846" b="14951"/>
                          <a:stretch/>
                        </pic:blipFill>
                        <pic:spPr bwMode="auto">
                          <a:xfrm>
                            <a:off x="0" y="0"/>
                            <a:ext cx="1143000" cy="165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2CC">
              <w:t>The Authenticator Notifications are the easiest way to use the Microsoft Authenticator application, we highly recommend you Allow them.</w:t>
            </w:r>
            <w:r w:rsidR="007A5E0C">
              <w:br/>
            </w:r>
            <w:r w:rsidR="007A5E0C">
              <w:br/>
              <w:t>Click Allow</w:t>
            </w:r>
          </w:p>
        </w:tc>
        <w:tc>
          <w:tcPr>
            <w:tcW w:w="5256" w:type="dxa"/>
          </w:tcPr>
          <w:p w14:paraId="08AAC2FC" w14:textId="13D0D000" w:rsidR="00973BE8" w:rsidRDefault="007A5E0C">
            <w:r>
              <w:rPr>
                <w:noProof/>
              </w:rPr>
              <mc:AlternateContent>
                <mc:Choice Requires="wps">
                  <w:drawing>
                    <wp:anchor distT="0" distB="0" distL="114300" distR="114300" simplePos="0" relativeHeight="251672576" behindDoc="0" locked="0" layoutInCell="1" allowOverlap="1" wp14:anchorId="4CC83E15" wp14:editId="12386295">
                      <wp:simplePos x="0" y="0"/>
                      <wp:positionH relativeFrom="column">
                        <wp:posOffset>2252247</wp:posOffset>
                      </wp:positionH>
                      <wp:positionV relativeFrom="paragraph">
                        <wp:posOffset>715498</wp:posOffset>
                      </wp:positionV>
                      <wp:extent cx="703385" cy="597877"/>
                      <wp:effectExtent l="38100" t="19050" r="20955" b="50165"/>
                      <wp:wrapNone/>
                      <wp:docPr id="33" name="Straight Arrow Connector 33"/>
                      <wp:cNvGraphicFramePr/>
                      <a:graphic xmlns:a="http://schemas.openxmlformats.org/drawingml/2006/main">
                        <a:graphicData uri="http://schemas.microsoft.com/office/word/2010/wordprocessingShape">
                          <wps:wsp>
                            <wps:cNvCnPr/>
                            <wps:spPr>
                              <a:xfrm flipH="1">
                                <a:off x="0" y="0"/>
                                <a:ext cx="703385" cy="59787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11087" id="Straight Arrow Connector 33" o:spid="_x0000_s1026" type="#_x0000_t32" style="position:absolute;margin-left:177.35pt;margin-top:56.35pt;width:55.4pt;height:47.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" strokecolor="red" strokeweight="3pt">
                      <v:stroke endarrow="block" joinstyle="miter"/>
                    </v:shape>
                  </w:pict>
                </mc:Fallback>
              </mc:AlternateContent>
            </w:r>
            <w:r w:rsidR="00AF2F0B">
              <w:rPr>
                <w:noProof/>
              </w:rPr>
              <w:drawing>
                <wp:inline distT="0" distB="0" distL="0" distR="0" wp14:anchorId="4AC55528" wp14:editId="109DDD4C">
                  <wp:extent cx="3200400" cy="1591056"/>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5">
                            <a:extLst>
                              <a:ext uri="{28A0092B-C50C-407E-A947-70E740481C1C}">
                                <a14:useLocalDpi xmlns:a14="http://schemas.microsoft.com/office/drawing/2010/main" val="0"/>
                              </a:ext>
                            </a:extLst>
                          </a:blip>
                          <a:srcRect t="35899" b="36213"/>
                          <a:stretch/>
                        </pic:blipFill>
                        <pic:spPr bwMode="auto">
                          <a:xfrm>
                            <a:off x="0" y="0"/>
                            <a:ext cx="3200400" cy="1591056"/>
                          </a:xfrm>
                          <a:prstGeom prst="rect">
                            <a:avLst/>
                          </a:prstGeom>
                          <a:ln>
                            <a:noFill/>
                          </a:ln>
                          <a:extLst>
                            <a:ext uri="{53640926-AAD7-44D8-BBD7-CCE9431645EC}">
                              <a14:shadowObscured xmlns:a14="http://schemas.microsoft.com/office/drawing/2010/main"/>
                            </a:ext>
                          </a:extLst>
                        </pic:spPr>
                      </pic:pic>
                    </a:graphicData>
                  </a:graphic>
                </wp:inline>
              </w:drawing>
            </w:r>
          </w:p>
        </w:tc>
      </w:tr>
      <w:tr w:rsidR="00973BE8" w14:paraId="55551729" w14:textId="77777777" w:rsidTr="008C3F6E">
        <w:tc>
          <w:tcPr>
            <w:tcW w:w="5534" w:type="dxa"/>
          </w:tcPr>
          <w:p w14:paraId="1B97C794" w14:textId="38FDA990" w:rsidR="00973BE8" w:rsidRDefault="00840D99" w:rsidP="00840D99">
            <w:pPr>
              <w:pStyle w:val="ListParagraph"/>
              <w:numPr>
                <w:ilvl w:val="0"/>
                <w:numId w:val="2"/>
              </w:numPr>
            </w:pPr>
            <w:r>
              <w:t xml:space="preserve">Your </w:t>
            </w:r>
            <w:r w:rsidR="007522D5">
              <w:t xml:space="preserve">mobile </w:t>
            </w:r>
            <w:r>
              <w:t xml:space="preserve">device should now be ready to scan the QR code from the website.  Return to your </w:t>
            </w:r>
            <w:r w:rsidR="007522D5">
              <w:t>computer and</w:t>
            </w:r>
            <w:r w:rsidR="003F7CD4">
              <w:t xml:space="preserve"> click next.</w:t>
            </w:r>
          </w:p>
        </w:tc>
        <w:tc>
          <w:tcPr>
            <w:tcW w:w="5256" w:type="dxa"/>
          </w:tcPr>
          <w:p w14:paraId="28D02CD8" w14:textId="034B0EA3" w:rsidR="00973BE8" w:rsidRDefault="003F7CD4">
            <w:r>
              <w:rPr>
                <w:noProof/>
              </w:rPr>
              <mc:AlternateContent>
                <mc:Choice Requires="wps">
                  <w:drawing>
                    <wp:anchor distT="0" distB="0" distL="114300" distR="114300" simplePos="0" relativeHeight="251673600" behindDoc="0" locked="0" layoutInCell="1" allowOverlap="1" wp14:anchorId="717D241B" wp14:editId="7619F987">
                      <wp:simplePos x="0" y="0"/>
                      <wp:positionH relativeFrom="column">
                        <wp:posOffset>2895876</wp:posOffset>
                      </wp:positionH>
                      <wp:positionV relativeFrom="paragraph">
                        <wp:posOffset>706863</wp:posOffset>
                      </wp:positionV>
                      <wp:extent cx="263777" cy="303554"/>
                      <wp:effectExtent l="38100" t="19050" r="22225" b="39370"/>
                      <wp:wrapNone/>
                      <wp:docPr id="19" name="Straight Arrow Connector 19"/>
                      <wp:cNvGraphicFramePr/>
                      <a:graphic xmlns:a="http://schemas.openxmlformats.org/drawingml/2006/main">
                        <a:graphicData uri="http://schemas.microsoft.com/office/word/2010/wordprocessingShape">
                          <wps:wsp>
                            <wps:cNvCnPr/>
                            <wps:spPr>
                              <a:xfrm flipH="1">
                                <a:off x="0" y="0"/>
                                <a:ext cx="263777" cy="30355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1A38B" id="Straight Arrow Connector 19" o:spid="_x0000_s1026" type="#_x0000_t32" style="position:absolute;margin-left:228pt;margin-top:55.65pt;width:20.75pt;height:23.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" strokecolor="red" strokeweight="3pt">
                      <v:stroke endarrow="block" joinstyle="miter"/>
                    </v:shape>
                  </w:pict>
                </mc:Fallback>
              </mc:AlternateContent>
            </w:r>
            <w:r>
              <w:rPr>
                <w:noProof/>
              </w:rPr>
              <w:drawing>
                <wp:inline distT="0" distB="0" distL="0" distR="0" wp14:anchorId="38F72C89" wp14:editId="7D745969">
                  <wp:extent cx="3200400" cy="1243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1243584"/>
                          </a:xfrm>
                          <a:prstGeom prst="rect">
                            <a:avLst/>
                          </a:prstGeom>
                        </pic:spPr>
                      </pic:pic>
                    </a:graphicData>
                  </a:graphic>
                </wp:inline>
              </w:drawing>
            </w:r>
          </w:p>
        </w:tc>
      </w:tr>
      <w:tr w:rsidR="00973BE8" w14:paraId="5FDC1A44" w14:textId="77777777" w:rsidTr="008C3F6E">
        <w:tc>
          <w:tcPr>
            <w:tcW w:w="5534" w:type="dxa"/>
          </w:tcPr>
          <w:p w14:paraId="3C665EAE" w14:textId="38153D40" w:rsidR="00973BE8" w:rsidRDefault="007522D5" w:rsidP="007522D5">
            <w:pPr>
              <w:pStyle w:val="ListParagraph"/>
              <w:numPr>
                <w:ilvl w:val="0"/>
                <w:numId w:val="2"/>
              </w:numPr>
            </w:pPr>
            <w:r>
              <w:lastRenderedPageBreak/>
              <w:t>With your mobile device</w:t>
            </w:r>
            <w:r w:rsidR="00524E37">
              <w:t xml:space="preserve"> center the QR code within the view finder.  </w:t>
            </w:r>
          </w:p>
        </w:tc>
        <w:tc>
          <w:tcPr>
            <w:tcW w:w="5256" w:type="dxa"/>
          </w:tcPr>
          <w:p w14:paraId="3E4B0A6F" w14:textId="0EC4AF38" w:rsidR="00973BE8" w:rsidRDefault="00AE58A8">
            <w:r>
              <w:rPr>
                <w:noProof/>
              </w:rPr>
              <w:drawing>
                <wp:inline distT="0" distB="0" distL="0" distR="0" wp14:anchorId="2A82C100" wp14:editId="7532E5AD">
                  <wp:extent cx="3200400" cy="197510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400" cy="1975104"/>
                          </a:xfrm>
                          <a:prstGeom prst="rect">
                            <a:avLst/>
                          </a:prstGeom>
                        </pic:spPr>
                      </pic:pic>
                    </a:graphicData>
                  </a:graphic>
                </wp:inline>
              </w:drawing>
            </w:r>
          </w:p>
        </w:tc>
      </w:tr>
      <w:tr w:rsidR="00973BE8" w14:paraId="562857E0" w14:textId="77777777" w:rsidTr="008C3F6E">
        <w:tc>
          <w:tcPr>
            <w:tcW w:w="5534" w:type="dxa"/>
          </w:tcPr>
          <w:p w14:paraId="19E889A8" w14:textId="0D154DA5" w:rsidR="00973BE8" w:rsidRDefault="00AE58A8" w:rsidP="00AE58A8">
            <w:pPr>
              <w:pStyle w:val="ListParagraph"/>
              <w:numPr>
                <w:ilvl w:val="0"/>
                <w:numId w:val="2"/>
              </w:numPr>
            </w:pPr>
            <w:r>
              <w:rPr>
                <w:noProof/>
              </w:rPr>
              <w:drawing>
                <wp:anchor distT="0" distB="0" distL="114300" distR="114300" simplePos="0" relativeHeight="251674624" behindDoc="0" locked="0" layoutInCell="1" allowOverlap="1" wp14:anchorId="7187CF9E" wp14:editId="2B9E1C5F">
                  <wp:simplePos x="0" y="0"/>
                  <wp:positionH relativeFrom="column">
                    <wp:posOffset>2528007</wp:posOffset>
                  </wp:positionH>
                  <wp:positionV relativeFrom="paragraph">
                    <wp:posOffset>335</wp:posOffset>
                  </wp:positionV>
                  <wp:extent cx="914400" cy="1563624"/>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563624"/>
                          </a:xfrm>
                          <a:prstGeom prst="rect">
                            <a:avLst/>
                          </a:prstGeom>
                          <a:noFill/>
                          <a:ln>
                            <a:noFill/>
                          </a:ln>
                        </pic:spPr>
                      </pic:pic>
                    </a:graphicData>
                  </a:graphic>
                </wp:anchor>
              </w:drawing>
            </w:r>
            <w:r>
              <w:t xml:space="preserve"> </w:t>
            </w:r>
            <w:r>
              <w:t>The app should automatically scan it, and then display the account.</w:t>
            </w:r>
          </w:p>
        </w:tc>
        <w:tc>
          <w:tcPr>
            <w:tcW w:w="5256" w:type="dxa"/>
          </w:tcPr>
          <w:p w14:paraId="08F5BB8A" w14:textId="2DBC0A24" w:rsidR="00973BE8" w:rsidRDefault="00AE58A8">
            <w:r>
              <w:rPr>
                <w:noProof/>
              </w:rPr>
              <w:drawing>
                <wp:inline distT="0" distB="0" distL="0" distR="0" wp14:anchorId="21DDC712" wp14:editId="542AB5A9">
                  <wp:extent cx="3200400" cy="1088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0151"/>
                          <a:stretch/>
                        </pic:blipFill>
                        <pic:spPr bwMode="auto">
                          <a:xfrm>
                            <a:off x="0" y="0"/>
                            <a:ext cx="3200400" cy="1088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3BE8" w14:paraId="046F1252" w14:textId="77777777" w:rsidTr="008C3F6E">
        <w:tc>
          <w:tcPr>
            <w:tcW w:w="5534" w:type="dxa"/>
          </w:tcPr>
          <w:p w14:paraId="64C015CC" w14:textId="5C6E76CC" w:rsidR="00973BE8" w:rsidRDefault="0017075D" w:rsidP="00F83F05">
            <w:pPr>
              <w:pStyle w:val="ListParagraph"/>
              <w:numPr>
                <w:ilvl w:val="0"/>
                <w:numId w:val="2"/>
              </w:numPr>
            </w:pPr>
            <w:r>
              <w:t>Return to your computer and click Next.</w:t>
            </w:r>
            <w:r w:rsidR="006A0952">
              <w:t xml:space="preserve">  The system should then send a request to the app to test it.</w:t>
            </w:r>
          </w:p>
        </w:tc>
        <w:tc>
          <w:tcPr>
            <w:tcW w:w="5256" w:type="dxa"/>
          </w:tcPr>
          <w:p w14:paraId="381122C1" w14:textId="7B22C4F3" w:rsidR="00973BE8" w:rsidRDefault="006A0952">
            <w:r>
              <w:rPr>
                <w:noProof/>
              </w:rPr>
              <w:drawing>
                <wp:inline distT="0" distB="0" distL="0" distR="0" wp14:anchorId="7FEA8C0B" wp14:editId="640B863E">
                  <wp:extent cx="3200400" cy="125272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400" cy="1252728"/>
                          </a:xfrm>
                          <a:prstGeom prst="rect">
                            <a:avLst/>
                          </a:prstGeom>
                        </pic:spPr>
                      </pic:pic>
                    </a:graphicData>
                  </a:graphic>
                </wp:inline>
              </w:drawing>
            </w:r>
          </w:p>
        </w:tc>
      </w:tr>
      <w:tr w:rsidR="00973BE8" w14:paraId="2B2A7677" w14:textId="77777777" w:rsidTr="008C3F6E">
        <w:tc>
          <w:tcPr>
            <w:tcW w:w="5534" w:type="dxa"/>
          </w:tcPr>
          <w:p w14:paraId="341E7CDA" w14:textId="0CF6F289" w:rsidR="00973BE8" w:rsidRDefault="006A0952" w:rsidP="006A0952">
            <w:pPr>
              <w:pStyle w:val="ListParagraph"/>
              <w:numPr>
                <w:ilvl w:val="0"/>
                <w:numId w:val="2"/>
              </w:numPr>
            </w:pPr>
            <w:r>
              <w:t xml:space="preserve">Your device should now display a pop-up notification with options to </w:t>
            </w:r>
            <w:r w:rsidR="00A12BCA">
              <w:t>Allow</w:t>
            </w:r>
            <w:r>
              <w:t xml:space="preserve"> or </w:t>
            </w:r>
            <w:r w:rsidR="00A12BCA">
              <w:t>Deny</w:t>
            </w:r>
            <w:r>
              <w:t>.</w:t>
            </w:r>
            <w:r w:rsidR="00A12BCA">
              <w:t xml:space="preserve">  Tap Allow.</w:t>
            </w:r>
            <w:r w:rsidR="00A12BCA">
              <w:br/>
            </w:r>
            <w:r w:rsidR="00292280">
              <w:br/>
              <w:t>On your computer it should show the Notification approved.</w:t>
            </w:r>
            <w:r w:rsidR="00292280">
              <w:br/>
            </w:r>
            <w:r w:rsidR="00292280">
              <w:br/>
              <w:t>Click Next</w:t>
            </w:r>
            <w:r w:rsidR="00A12BCA">
              <w:br/>
            </w:r>
          </w:p>
        </w:tc>
        <w:tc>
          <w:tcPr>
            <w:tcW w:w="5256" w:type="dxa"/>
          </w:tcPr>
          <w:p w14:paraId="10A87F5B" w14:textId="1D350975" w:rsidR="00973BE8" w:rsidRDefault="00A12BCA">
            <w:r>
              <w:rPr>
                <w:noProof/>
              </w:rPr>
              <w:drawing>
                <wp:inline distT="0" distB="0" distL="0" distR="0" wp14:anchorId="16B87F7C" wp14:editId="3EFF7171">
                  <wp:extent cx="3200400" cy="125272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0" cy="1252728"/>
                          </a:xfrm>
                          <a:prstGeom prst="rect">
                            <a:avLst/>
                          </a:prstGeom>
                        </pic:spPr>
                      </pic:pic>
                    </a:graphicData>
                  </a:graphic>
                </wp:inline>
              </w:drawing>
            </w:r>
          </w:p>
        </w:tc>
      </w:tr>
      <w:tr w:rsidR="006A0952" w14:paraId="2D7DE68A" w14:textId="77777777" w:rsidTr="008C3F6E">
        <w:tc>
          <w:tcPr>
            <w:tcW w:w="5534" w:type="dxa"/>
          </w:tcPr>
          <w:p w14:paraId="1C86F370" w14:textId="2C1F6359" w:rsidR="006A0952" w:rsidRDefault="007F4E2D" w:rsidP="00EC60BA">
            <w:pPr>
              <w:pStyle w:val="ListParagraph"/>
              <w:numPr>
                <w:ilvl w:val="0"/>
                <w:numId w:val="2"/>
              </w:numPr>
            </w:pPr>
            <w:r>
              <w:t xml:space="preserve">You now need to </w:t>
            </w:r>
            <w:proofErr w:type="spellStart"/>
            <w:r>
              <w:t>t</w:t>
            </w:r>
            <w:r w:rsidR="00EC60BA">
              <w:t>o</w:t>
            </w:r>
            <w:proofErr w:type="spellEnd"/>
            <w:r w:rsidR="00EC60BA">
              <w:t xml:space="preserve"> switch from Phone to the Authenticator App as your default MFA method</w:t>
            </w:r>
            <w:r>
              <w:br/>
            </w:r>
            <w:r>
              <w:br/>
              <w:t>C</w:t>
            </w:r>
            <w:r w:rsidR="00EC60BA">
              <w:t>lick Change</w:t>
            </w:r>
          </w:p>
        </w:tc>
        <w:tc>
          <w:tcPr>
            <w:tcW w:w="5256" w:type="dxa"/>
          </w:tcPr>
          <w:p w14:paraId="0035DD78" w14:textId="097ED20F" w:rsidR="006A0952" w:rsidRDefault="00421B2E">
            <w:r>
              <w:rPr>
                <w:noProof/>
              </w:rPr>
              <w:drawing>
                <wp:inline distT="0" distB="0" distL="0" distR="0" wp14:anchorId="614D4E15" wp14:editId="27BA2442">
                  <wp:extent cx="3200400" cy="12344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7027"/>
                          <a:stretch/>
                        </pic:blipFill>
                        <pic:spPr bwMode="auto">
                          <a:xfrm>
                            <a:off x="0" y="0"/>
                            <a:ext cx="3200400" cy="1234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0952" w14:paraId="70ADBBAC" w14:textId="77777777" w:rsidTr="008C3F6E">
        <w:tc>
          <w:tcPr>
            <w:tcW w:w="5534" w:type="dxa"/>
          </w:tcPr>
          <w:p w14:paraId="5201FA79" w14:textId="53943494" w:rsidR="006A0952" w:rsidRDefault="007F4E2D" w:rsidP="007F4E2D">
            <w:pPr>
              <w:pStyle w:val="ListParagraph"/>
              <w:numPr>
                <w:ilvl w:val="0"/>
                <w:numId w:val="2"/>
              </w:numPr>
            </w:pPr>
            <w:r>
              <w:t>Select Microsoft Authenticator – notification from the drop down</w:t>
            </w:r>
            <w:r>
              <w:br/>
            </w:r>
            <w:r>
              <w:br/>
              <w:t>Click Confirm.</w:t>
            </w:r>
          </w:p>
        </w:tc>
        <w:tc>
          <w:tcPr>
            <w:tcW w:w="5256" w:type="dxa"/>
          </w:tcPr>
          <w:p w14:paraId="30F2E0FB" w14:textId="4E03E3F3" w:rsidR="006A0952" w:rsidRDefault="007F4E2D">
            <w:r>
              <w:rPr>
                <w:noProof/>
              </w:rPr>
              <w:drawing>
                <wp:inline distT="0" distB="0" distL="0" distR="0" wp14:anchorId="064CCD41" wp14:editId="4B6AE046">
                  <wp:extent cx="3200400" cy="13807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00" cy="1380744"/>
                          </a:xfrm>
                          <a:prstGeom prst="rect">
                            <a:avLst/>
                          </a:prstGeom>
                        </pic:spPr>
                      </pic:pic>
                    </a:graphicData>
                  </a:graphic>
                </wp:inline>
              </w:drawing>
            </w:r>
          </w:p>
        </w:tc>
      </w:tr>
    </w:tbl>
    <w:p w14:paraId="65F769C7" w14:textId="08701473" w:rsidR="008C3F6E" w:rsidRDefault="002A13A2" w:rsidP="002A13A2">
      <w:pPr>
        <w:pStyle w:val="Heading2"/>
        <w:rPr>
          <w:noProof/>
        </w:rPr>
      </w:pPr>
      <w:r>
        <w:rPr>
          <w:noProof/>
        </w:rPr>
        <w:lastRenderedPageBreak/>
        <w:t>Optional Configuration</w:t>
      </w:r>
    </w:p>
    <w:p w14:paraId="4D625666" w14:textId="4ECD3786" w:rsidR="002A13A2" w:rsidRDefault="00EB2470">
      <w:pPr>
        <w:rPr>
          <w:noProof/>
        </w:rPr>
      </w:pPr>
      <w:r>
        <w:rPr>
          <w:noProof/>
        </w:rPr>
        <w:drawing>
          <wp:anchor distT="0" distB="0" distL="114300" distR="114300" simplePos="0" relativeHeight="251678720" behindDoc="0" locked="0" layoutInCell="1" allowOverlap="1" wp14:anchorId="3AFACB38" wp14:editId="11779845">
            <wp:simplePos x="0" y="0"/>
            <wp:positionH relativeFrom="margin">
              <wp:align>left</wp:align>
            </wp:positionH>
            <wp:positionV relativeFrom="paragraph">
              <wp:posOffset>140335</wp:posOffset>
            </wp:positionV>
            <wp:extent cx="2152650" cy="1256665"/>
            <wp:effectExtent l="0" t="0" r="0" b="635"/>
            <wp:wrapSquare wrapText="bothSides"/>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33" cstate="print">
                      <a:extLst>
                        <a:ext uri="{28A0092B-C50C-407E-A947-70E740481C1C}">
                          <a14:useLocalDpi xmlns:a14="http://schemas.microsoft.com/office/drawing/2010/main" val="0"/>
                        </a:ext>
                      </a:extLst>
                    </a:blip>
                    <a:srcRect l="12353" t="39005" r="11474" b="35995"/>
                    <a:stretch/>
                  </pic:blipFill>
                  <pic:spPr bwMode="auto">
                    <a:xfrm>
                      <a:off x="0" y="0"/>
                      <a:ext cx="2218009" cy="1294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722">
        <w:rPr>
          <w:noProof/>
        </w:rPr>
        <w:t>Depending on your</w:t>
      </w:r>
      <w:r w:rsidR="00071D21">
        <w:rPr>
          <w:noProof/>
        </w:rPr>
        <w:t xml:space="preserve"> mobile device, the application may enable “App lock” by default.  App lock </w:t>
      </w:r>
      <w:r w:rsidR="002439AD">
        <w:rPr>
          <w:noProof/>
        </w:rPr>
        <w:t xml:space="preserve">secures the application by requiring your fingerprint, face unlock, or PIN before being able to use the application.  If you frequently </w:t>
      </w:r>
      <w:r w:rsidR="009E7707">
        <w:rPr>
          <w:noProof/>
        </w:rPr>
        <w:t>leave you mobile device unattended, or allow other people or children to use your mobile device, we recommend you leave this feature enabled.  If you always keep your device on your person, and do not allow others to use your device you may disable App lock by following these steps:</w:t>
      </w:r>
    </w:p>
    <w:p w14:paraId="26303F87" w14:textId="387FFDD0" w:rsidR="009E7707" w:rsidRDefault="009E7707">
      <w:pPr>
        <w:rPr>
          <w:noProof/>
        </w:rPr>
      </w:pPr>
    </w:p>
    <w:tbl>
      <w:tblPr>
        <w:tblStyle w:val="TableGrid"/>
        <w:tblW w:w="0" w:type="auto"/>
        <w:tblLook w:val="04A0" w:firstRow="1" w:lastRow="0" w:firstColumn="1" w:lastColumn="0" w:noHBand="0" w:noVBand="1"/>
      </w:tblPr>
      <w:tblGrid>
        <w:gridCol w:w="5534"/>
        <w:gridCol w:w="5256"/>
      </w:tblGrid>
      <w:tr w:rsidR="009E7707" w14:paraId="133E2F48" w14:textId="77777777" w:rsidTr="00BA0476">
        <w:tc>
          <w:tcPr>
            <w:tcW w:w="5534" w:type="dxa"/>
          </w:tcPr>
          <w:p w14:paraId="67C4A64C" w14:textId="08662D5C" w:rsidR="009E7707" w:rsidRDefault="00FB194E" w:rsidP="009E7707">
            <w:pPr>
              <w:pStyle w:val="ListParagraph"/>
              <w:numPr>
                <w:ilvl w:val="0"/>
                <w:numId w:val="3"/>
              </w:numPr>
            </w:pPr>
            <w:r>
              <w:rPr>
                <w:noProof/>
              </w:rPr>
              <w:drawing>
                <wp:anchor distT="0" distB="0" distL="114300" distR="114300" simplePos="0" relativeHeight="251676672" behindDoc="0" locked="0" layoutInCell="1" allowOverlap="1" wp14:anchorId="38828C53" wp14:editId="486D3DBD">
                  <wp:simplePos x="0" y="0"/>
                  <wp:positionH relativeFrom="column">
                    <wp:posOffset>2527935</wp:posOffset>
                  </wp:positionH>
                  <wp:positionV relativeFrom="paragraph">
                    <wp:posOffset>0</wp:posOffset>
                  </wp:positionV>
                  <wp:extent cx="914400" cy="1563624"/>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563624"/>
                          </a:xfrm>
                          <a:prstGeom prst="rect">
                            <a:avLst/>
                          </a:prstGeom>
                          <a:noFill/>
                          <a:ln>
                            <a:noFill/>
                          </a:ln>
                        </pic:spPr>
                      </pic:pic>
                    </a:graphicData>
                  </a:graphic>
                </wp:anchor>
              </w:drawing>
            </w:r>
            <w:r w:rsidR="009E7707">
              <w:t xml:space="preserve">Open the application on your </w:t>
            </w:r>
            <w:r>
              <w:t>device and</w:t>
            </w:r>
            <w:r w:rsidR="009E7707">
              <w:t xml:space="preserve"> </w:t>
            </w:r>
            <w:r>
              <w:t>proceed to the configuration screen by clicking on the 3 dots or bars at the top of the application.  Depending on your mobile device these may appear on the top left or top right of the application window.</w:t>
            </w:r>
            <w:r>
              <w:rPr>
                <w:noProof/>
              </w:rPr>
              <w:t xml:space="preserve"> </w:t>
            </w:r>
          </w:p>
        </w:tc>
        <w:tc>
          <w:tcPr>
            <w:tcW w:w="5256" w:type="dxa"/>
          </w:tcPr>
          <w:p w14:paraId="7E2CAEE3" w14:textId="54CD38C1" w:rsidR="009E7707" w:rsidRDefault="00FB194E" w:rsidP="00BA0476">
            <w:r>
              <w:rPr>
                <w:noProof/>
              </w:rPr>
              <mc:AlternateContent>
                <mc:Choice Requires="wps">
                  <w:drawing>
                    <wp:anchor distT="0" distB="0" distL="114300" distR="114300" simplePos="0" relativeHeight="251677696" behindDoc="0" locked="0" layoutInCell="1" allowOverlap="1" wp14:anchorId="600734BB" wp14:editId="00A64AC0">
                      <wp:simplePos x="0" y="0"/>
                      <wp:positionH relativeFrom="column">
                        <wp:posOffset>386079</wp:posOffset>
                      </wp:positionH>
                      <wp:positionV relativeFrom="paragraph">
                        <wp:posOffset>115571</wp:posOffset>
                      </wp:positionV>
                      <wp:extent cx="695325" cy="130810"/>
                      <wp:effectExtent l="38100" t="19050" r="9525" b="78740"/>
                      <wp:wrapNone/>
                      <wp:docPr id="46" name="Straight Arrow Connector 46"/>
                      <wp:cNvGraphicFramePr/>
                      <a:graphic xmlns:a="http://schemas.openxmlformats.org/drawingml/2006/main">
                        <a:graphicData uri="http://schemas.microsoft.com/office/word/2010/wordprocessingShape">
                          <wps:wsp>
                            <wps:cNvCnPr/>
                            <wps:spPr>
                              <a:xfrm flipH="1">
                                <a:off x="0" y="0"/>
                                <a:ext cx="695325" cy="1308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CBABB" id="Straight Arrow Connector 46" o:spid="_x0000_s1026" type="#_x0000_t32" style="position:absolute;margin-left:30.4pt;margin-top:9.1pt;width:54.75pt;height:1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" strokecolor="red" strokeweight="3pt">
                      <v:stroke endarrow="block" joinstyle="miter"/>
                    </v:shape>
                  </w:pict>
                </mc:Fallback>
              </mc:AlternateContent>
            </w:r>
            <w:r>
              <w:rPr>
                <w:noProof/>
              </w:rPr>
              <w:drawing>
                <wp:inline distT="0" distB="0" distL="0" distR="0" wp14:anchorId="347DC758" wp14:editId="58554C57">
                  <wp:extent cx="3200400" cy="10881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0151"/>
                          <a:stretch/>
                        </pic:blipFill>
                        <pic:spPr bwMode="auto">
                          <a:xfrm>
                            <a:off x="0" y="0"/>
                            <a:ext cx="3200400" cy="1088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7707" w14:paraId="2C21C403" w14:textId="77777777" w:rsidTr="00BA0476">
        <w:tc>
          <w:tcPr>
            <w:tcW w:w="5534" w:type="dxa"/>
          </w:tcPr>
          <w:p w14:paraId="53A89786" w14:textId="05C443B9" w:rsidR="009E7707" w:rsidRDefault="00216AE9" w:rsidP="00EB2470">
            <w:pPr>
              <w:pStyle w:val="ListParagraph"/>
              <w:numPr>
                <w:ilvl w:val="0"/>
                <w:numId w:val="3"/>
              </w:numPr>
            </w:pPr>
            <w:r>
              <w:rPr>
                <w:noProof/>
              </w:rPr>
              <w:drawing>
                <wp:anchor distT="0" distB="0" distL="114300" distR="114300" simplePos="0" relativeHeight="251679744" behindDoc="0" locked="0" layoutInCell="1" allowOverlap="1" wp14:anchorId="72F37DF6" wp14:editId="58163D25">
                  <wp:simplePos x="0" y="0"/>
                  <wp:positionH relativeFrom="column">
                    <wp:posOffset>2527935</wp:posOffset>
                  </wp:positionH>
                  <wp:positionV relativeFrom="paragraph">
                    <wp:posOffset>0</wp:posOffset>
                  </wp:positionV>
                  <wp:extent cx="914400" cy="1572768"/>
                  <wp:effectExtent l="0" t="0" r="0" b="8890"/>
                  <wp:wrapSquare wrapText="bothSides"/>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34" cstate="print">
                            <a:extLst>
                              <a:ext uri="{28A0092B-C50C-407E-A947-70E740481C1C}">
                                <a14:useLocalDpi xmlns:a14="http://schemas.microsoft.com/office/drawing/2010/main" val="0"/>
                              </a:ext>
                            </a:extLst>
                          </a:blip>
                          <a:srcRect t="3357"/>
                          <a:stretch/>
                        </pic:blipFill>
                        <pic:spPr bwMode="auto">
                          <a:xfrm>
                            <a:off x="0" y="0"/>
                            <a:ext cx="914400" cy="1572768"/>
                          </a:xfrm>
                          <a:prstGeom prst="rect">
                            <a:avLst/>
                          </a:prstGeom>
                          <a:ln>
                            <a:noFill/>
                          </a:ln>
                          <a:extLst>
                            <a:ext uri="{53640926-AAD7-44D8-BBD7-CCE9431645EC}">
                              <a14:shadowObscured xmlns:a14="http://schemas.microsoft.com/office/drawing/2010/main"/>
                            </a:ext>
                          </a:extLst>
                        </pic:spPr>
                      </pic:pic>
                    </a:graphicData>
                  </a:graphic>
                </wp:anchor>
              </w:drawing>
            </w:r>
            <w:r>
              <w:t>Scroll down and locate the App Lock option, then toggle it off.</w:t>
            </w:r>
          </w:p>
        </w:tc>
        <w:tc>
          <w:tcPr>
            <w:tcW w:w="5256" w:type="dxa"/>
          </w:tcPr>
          <w:p w14:paraId="05C9DCA1" w14:textId="0DBC3B0A" w:rsidR="009E7707" w:rsidRDefault="00CF7787" w:rsidP="00BA0476">
            <w:r>
              <w:rPr>
                <w:noProof/>
              </w:rPr>
              <w:drawing>
                <wp:inline distT="0" distB="0" distL="0" distR="0" wp14:anchorId="0931BA17" wp14:editId="53BCB475">
                  <wp:extent cx="3200400" cy="1124712"/>
                  <wp:effectExtent l="0" t="0" r="0"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35">
                            <a:extLst>
                              <a:ext uri="{28A0092B-C50C-407E-A947-70E740481C1C}">
                                <a14:useLocalDpi xmlns:a14="http://schemas.microsoft.com/office/drawing/2010/main" val="0"/>
                              </a:ext>
                            </a:extLst>
                          </a:blip>
                          <a:srcRect t="72801" b="7407"/>
                          <a:stretch/>
                        </pic:blipFill>
                        <pic:spPr bwMode="auto">
                          <a:xfrm>
                            <a:off x="0" y="0"/>
                            <a:ext cx="3200400" cy="112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4066D3" w14:textId="1EBD23D4" w:rsidR="00F61256" w:rsidRDefault="00CF7787" w:rsidP="00B303C7">
      <w:pPr>
        <w:pStyle w:val="Heading1"/>
      </w:pPr>
      <w:r>
        <w:t>Additional Information</w:t>
      </w:r>
    </w:p>
    <w:p w14:paraId="15FFB14B" w14:textId="318717EB" w:rsidR="00B303C7" w:rsidRDefault="00B303C7">
      <w:r>
        <w:t>Microsoft provides additional documentation on this process at:</w:t>
      </w:r>
    </w:p>
    <w:p w14:paraId="26AD731B" w14:textId="61AC68B4" w:rsidR="00B303C7" w:rsidRDefault="007B1066">
      <w:hyperlink r:id="rId36" w:history="1">
        <w:r w:rsidRPr="00A94440">
          <w:rPr>
            <w:rStyle w:val="Hyperlink"/>
          </w:rPr>
          <w:t>https://docs.microsoft.com/en-us/azure/active-directory/user-help/security-info-setup-auth-app</w:t>
        </w:r>
      </w:hyperlink>
    </w:p>
    <w:p w14:paraId="59143F00" w14:textId="1674B2E5" w:rsidR="00CF7787" w:rsidRDefault="00CF7787" w:rsidP="007B1066">
      <w:pPr>
        <w:pStyle w:val="Heading1"/>
      </w:pPr>
      <w:r>
        <w:t>Support</w:t>
      </w:r>
    </w:p>
    <w:p w14:paraId="74E88EF7" w14:textId="36C25135" w:rsidR="006D53B3" w:rsidRDefault="006D53B3" w:rsidP="006D53B3">
      <w:r>
        <w:t xml:space="preserve">If you encountered any difficulties while </w:t>
      </w:r>
      <w:r>
        <w:t>following these instruction</w:t>
      </w:r>
      <w:r>
        <w:t xml:space="preserve">, if you have any questions, or would like additional information about using your account please visit the </w:t>
      </w:r>
      <w:proofErr w:type="spellStart"/>
      <w:r>
        <w:t>FCNet</w:t>
      </w:r>
      <w:proofErr w:type="spellEnd"/>
      <w:r>
        <w:t xml:space="preserve"> website at </w:t>
      </w:r>
      <w:hyperlink r:id="rId37" w:history="1">
        <w:r w:rsidRPr="00CD4487">
          <w:rPr>
            <w:rStyle w:val="Hyperlink"/>
          </w:rPr>
          <w:t>https://fcnet.fullcoll.edu</w:t>
        </w:r>
      </w:hyperlink>
      <w:r>
        <w:t xml:space="preserve"> or contact the Academic Computing Technologies (ACT) Help Desk via email at </w:t>
      </w:r>
      <w:hyperlink r:id="rId38" w:history="1">
        <w:r w:rsidRPr="00CD4487">
          <w:rPr>
            <w:rStyle w:val="Hyperlink"/>
          </w:rPr>
          <w:t>helpdesk@fullcoll.edu</w:t>
        </w:r>
      </w:hyperlink>
      <w:r>
        <w:t xml:space="preserve"> or by calling 714-992-7111</w:t>
      </w:r>
    </w:p>
    <w:sectPr w:rsidR="006D53B3" w:rsidSect="006F3A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B4056E"/>
    <w:multiLevelType w:val="hybridMultilevel"/>
    <w:tmpl w:val="D6C83D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EF4976"/>
    <w:multiLevelType w:val="hybridMultilevel"/>
    <w:tmpl w:val="68923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EF2461"/>
    <w:multiLevelType w:val="hybridMultilevel"/>
    <w:tmpl w:val="ADF41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56"/>
    <w:rsid w:val="000357A6"/>
    <w:rsid w:val="000644D0"/>
    <w:rsid w:val="00071D21"/>
    <w:rsid w:val="000E0C36"/>
    <w:rsid w:val="000E30D8"/>
    <w:rsid w:val="00101884"/>
    <w:rsid w:val="0014513F"/>
    <w:rsid w:val="0017075D"/>
    <w:rsid w:val="001E6FBC"/>
    <w:rsid w:val="00216AE9"/>
    <w:rsid w:val="002439AD"/>
    <w:rsid w:val="0024416C"/>
    <w:rsid w:val="002662CC"/>
    <w:rsid w:val="00270701"/>
    <w:rsid w:val="002807E9"/>
    <w:rsid w:val="00292280"/>
    <w:rsid w:val="002A13A2"/>
    <w:rsid w:val="002B3722"/>
    <w:rsid w:val="002C00ED"/>
    <w:rsid w:val="003F7CD4"/>
    <w:rsid w:val="00400E62"/>
    <w:rsid w:val="00411C54"/>
    <w:rsid w:val="00421B2E"/>
    <w:rsid w:val="004421BF"/>
    <w:rsid w:val="00444346"/>
    <w:rsid w:val="004813AA"/>
    <w:rsid w:val="004B1DC6"/>
    <w:rsid w:val="004E7D65"/>
    <w:rsid w:val="004F0A7A"/>
    <w:rsid w:val="004F66F4"/>
    <w:rsid w:val="005110D5"/>
    <w:rsid w:val="00524E37"/>
    <w:rsid w:val="00564CAE"/>
    <w:rsid w:val="005751DC"/>
    <w:rsid w:val="0059621C"/>
    <w:rsid w:val="0067370E"/>
    <w:rsid w:val="00693CC0"/>
    <w:rsid w:val="006A0952"/>
    <w:rsid w:val="006C70DC"/>
    <w:rsid w:val="006D53B3"/>
    <w:rsid w:val="006F3AE7"/>
    <w:rsid w:val="007147EC"/>
    <w:rsid w:val="007522D5"/>
    <w:rsid w:val="007A5E0C"/>
    <w:rsid w:val="007B1066"/>
    <w:rsid w:val="007F4E2D"/>
    <w:rsid w:val="00816CC9"/>
    <w:rsid w:val="00840D99"/>
    <w:rsid w:val="008612EB"/>
    <w:rsid w:val="008806CB"/>
    <w:rsid w:val="008A435B"/>
    <w:rsid w:val="008B05FD"/>
    <w:rsid w:val="008C3F6E"/>
    <w:rsid w:val="008D0CFF"/>
    <w:rsid w:val="008D2F9A"/>
    <w:rsid w:val="00925F85"/>
    <w:rsid w:val="009363CB"/>
    <w:rsid w:val="00973BE8"/>
    <w:rsid w:val="009E7707"/>
    <w:rsid w:val="00A12BCA"/>
    <w:rsid w:val="00A15D60"/>
    <w:rsid w:val="00A46A8E"/>
    <w:rsid w:val="00AE58A8"/>
    <w:rsid w:val="00AF2F0B"/>
    <w:rsid w:val="00B2177B"/>
    <w:rsid w:val="00B303C7"/>
    <w:rsid w:val="00B35D83"/>
    <w:rsid w:val="00C14FB5"/>
    <w:rsid w:val="00C269B8"/>
    <w:rsid w:val="00C32E28"/>
    <w:rsid w:val="00C450AB"/>
    <w:rsid w:val="00CF7787"/>
    <w:rsid w:val="00D95AFC"/>
    <w:rsid w:val="00E1572B"/>
    <w:rsid w:val="00E4238F"/>
    <w:rsid w:val="00EB2470"/>
    <w:rsid w:val="00EC60BA"/>
    <w:rsid w:val="00ED2164"/>
    <w:rsid w:val="00EE77D1"/>
    <w:rsid w:val="00F55261"/>
    <w:rsid w:val="00F61256"/>
    <w:rsid w:val="00F62B20"/>
    <w:rsid w:val="00F83F05"/>
    <w:rsid w:val="00F953FC"/>
    <w:rsid w:val="00FB194E"/>
    <w:rsid w:val="00FE7C19"/>
    <w:rsid w:val="00FF1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386C"/>
  <w15:chartTrackingRefBased/>
  <w15:docId w15:val="{5C7CA46B-31A5-425D-B9A2-D5819183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4D0"/>
  </w:style>
  <w:style w:type="paragraph" w:styleId="Heading1">
    <w:name w:val="heading 1"/>
    <w:basedOn w:val="Normal"/>
    <w:next w:val="Normal"/>
    <w:link w:val="Heading1Char"/>
    <w:uiPriority w:val="9"/>
    <w:qFormat/>
    <w:rsid w:val="000644D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noProof/>
      <w:color w:val="FFFFFF" w:themeColor="background1"/>
      <w:spacing w:val="15"/>
      <w:sz w:val="24"/>
      <w:szCs w:val="24"/>
    </w:rPr>
  </w:style>
  <w:style w:type="paragraph" w:styleId="Heading2">
    <w:name w:val="heading 2"/>
    <w:basedOn w:val="Heading3"/>
    <w:next w:val="Normal"/>
    <w:link w:val="Heading2Char"/>
    <w:uiPriority w:val="9"/>
    <w:unhideWhenUsed/>
    <w:qFormat/>
    <w:rsid w:val="000644D0"/>
    <w:pPr>
      <w:pBdr>
        <w:left w:val="single" w:sz="8" w:space="4" w:color="D9E2F3" w:themeColor="accent1" w:themeTint="33"/>
        <w:right w:val="single" w:sz="8" w:space="4" w:color="D9E2F3" w:themeColor="accent1" w:themeTint="33"/>
      </w:pBdr>
      <w:outlineLvl w:val="1"/>
    </w:pPr>
    <w:rPr>
      <w:bCs w:val="0"/>
      <w:caps/>
      <w:sz w:val="22"/>
      <w:szCs w:val="22"/>
    </w:rPr>
  </w:style>
  <w:style w:type="paragraph" w:styleId="Heading3">
    <w:name w:val="heading 3"/>
    <w:basedOn w:val="Title"/>
    <w:next w:val="Normal"/>
    <w:link w:val="Heading3Char"/>
    <w:uiPriority w:val="9"/>
    <w:unhideWhenUsed/>
    <w:qFormat/>
    <w:rsid w:val="000644D0"/>
    <w:pPr>
      <w:shd w:val="clear" w:color="auto" w:fill="D9E2F3" w:themeFill="accent1" w:themeFillTint="33"/>
      <w:outlineLvl w:val="2"/>
    </w:pPr>
    <w:rPr>
      <w:bCs/>
      <w:caps w:val="0"/>
      <w:color w:val="000000" w:themeColor="text1"/>
      <w:sz w:val="20"/>
    </w:rPr>
  </w:style>
  <w:style w:type="paragraph" w:styleId="Heading4">
    <w:name w:val="heading 4"/>
    <w:basedOn w:val="Normal"/>
    <w:next w:val="Normal"/>
    <w:link w:val="Heading4Char"/>
    <w:uiPriority w:val="9"/>
    <w:semiHidden/>
    <w:unhideWhenUsed/>
    <w:qFormat/>
    <w:rsid w:val="000644D0"/>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644D0"/>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644D0"/>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644D0"/>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644D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44D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44D0"/>
    <w:pPr>
      <w:pBdr>
        <w:top w:val="single" w:sz="6" w:space="1" w:color="000000" w:themeColor="text1"/>
        <w:left w:val="single" w:sz="6" w:space="4" w:color="000000" w:themeColor="text1"/>
        <w:bottom w:val="single" w:sz="6" w:space="1" w:color="000000" w:themeColor="text1"/>
        <w:right w:val="single" w:sz="6" w:space="4" w:color="000000" w:themeColor="text1"/>
      </w:pBdr>
      <w:shd w:val="clear" w:color="auto" w:fill="2F5496" w:themeFill="accent1" w:themeFillShade="BF"/>
      <w:spacing w:before="0" w:after="0"/>
    </w:pPr>
    <w:rPr>
      <w:rFonts w:eastAsiaTheme="majorEastAsia" w:cstheme="minorHAnsi"/>
      <w:b/>
      <w:caps/>
      <w:color w:val="FFFFFF" w:themeColor="background1"/>
      <w:spacing w:val="10"/>
      <w:sz w:val="52"/>
      <w:szCs w:val="52"/>
    </w:rPr>
  </w:style>
  <w:style w:type="character" w:customStyle="1" w:styleId="TitleChar">
    <w:name w:val="Title Char"/>
    <w:basedOn w:val="DefaultParagraphFont"/>
    <w:link w:val="Title"/>
    <w:uiPriority w:val="10"/>
    <w:rsid w:val="000644D0"/>
    <w:rPr>
      <w:rFonts w:eastAsiaTheme="majorEastAsia" w:cstheme="minorHAnsi"/>
      <w:b/>
      <w:caps/>
      <w:color w:val="FFFFFF" w:themeColor="background1"/>
      <w:spacing w:val="10"/>
      <w:sz w:val="52"/>
      <w:szCs w:val="52"/>
      <w:shd w:val="clear" w:color="auto" w:fill="2F5496" w:themeFill="accent1" w:themeFillShade="BF"/>
    </w:rPr>
  </w:style>
  <w:style w:type="character" w:customStyle="1" w:styleId="Heading1Char">
    <w:name w:val="Heading 1 Char"/>
    <w:basedOn w:val="DefaultParagraphFont"/>
    <w:link w:val="Heading1"/>
    <w:uiPriority w:val="9"/>
    <w:rsid w:val="000644D0"/>
    <w:rPr>
      <w:b/>
      <w:bCs/>
      <w:caps/>
      <w:noProof/>
      <w:color w:val="FFFFFF" w:themeColor="background1"/>
      <w:spacing w:val="15"/>
      <w:sz w:val="24"/>
      <w:szCs w:val="24"/>
      <w:shd w:val="clear" w:color="auto" w:fill="4472C4" w:themeFill="accent1"/>
    </w:rPr>
  </w:style>
  <w:style w:type="paragraph" w:styleId="ListParagraph">
    <w:name w:val="List Paragraph"/>
    <w:basedOn w:val="Normal"/>
    <w:uiPriority w:val="34"/>
    <w:qFormat/>
    <w:rsid w:val="000644D0"/>
    <w:pPr>
      <w:ind w:left="720"/>
      <w:contextualSpacing/>
    </w:pPr>
  </w:style>
  <w:style w:type="character" w:styleId="Hyperlink">
    <w:name w:val="Hyperlink"/>
    <w:basedOn w:val="DefaultParagraphFont"/>
    <w:uiPriority w:val="99"/>
    <w:unhideWhenUsed/>
    <w:rsid w:val="00411C54"/>
    <w:rPr>
      <w:color w:val="0563C1" w:themeColor="hyperlink"/>
      <w:u w:val="single"/>
    </w:rPr>
  </w:style>
  <w:style w:type="character" w:styleId="UnresolvedMention">
    <w:name w:val="Unresolved Mention"/>
    <w:basedOn w:val="DefaultParagraphFont"/>
    <w:uiPriority w:val="99"/>
    <w:semiHidden/>
    <w:unhideWhenUsed/>
    <w:rsid w:val="00411C54"/>
    <w:rPr>
      <w:color w:val="605E5C"/>
      <w:shd w:val="clear" w:color="auto" w:fill="E1DFDD"/>
    </w:rPr>
  </w:style>
  <w:style w:type="character" w:customStyle="1" w:styleId="Heading2Char">
    <w:name w:val="Heading 2 Char"/>
    <w:basedOn w:val="DefaultParagraphFont"/>
    <w:link w:val="Heading2"/>
    <w:uiPriority w:val="9"/>
    <w:rsid w:val="000644D0"/>
    <w:rPr>
      <w:rFonts w:eastAsiaTheme="majorEastAsia" w:cstheme="minorHAnsi"/>
      <w:b/>
      <w:caps/>
      <w:color w:val="000000" w:themeColor="text1"/>
      <w:spacing w:val="10"/>
      <w:sz w:val="22"/>
      <w:szCs w:val="22"/>
      <w:shd w:val="clear" w:color="auto" w:fill="D9E2F3" w:themeFill="accent1" w:themeFillTint="33"/>
    </w:rPr>
  </w:style>
  <w:style w:type="character" w:customStyle="1" w:styleId="Heading3Char">
    <w:name w:val="Heading 3 Char"/>
    <w:basedOn w:val="DefaultParagraphFont"/>
    <w:link w:val="Heading3"/>
    <w:uiPriority w:val="9"/>
    <w:rsid w:val="000644D0"/>
    <w:rPr>
      <w:rFonts w:eastAsiaTheme="majorEastAsia" w:cstheme="minorHAnsi"/>
      <w:b/>
      <w:bCs/>
      <w:color w:val="000000" w:themeColor="text1"/>
      <w:spacing w:val="10"/>
      <w:szCs w:val="52"/>
      <w:shd w:val="clear" w:color="auto" w:fill="D9E2F3" w:themeFill="accent1" w:themeFillTint="33"/>
    </w:rPr>
  </w:style>
  <w:style w:type="table" w:styleId="TableGrid">
    <w:name w:val="Table Grid"/>
    <w:basedOn w:val="TableNormal"/>
    <w:uiPriority w:val="39"/>
    <w:rsid w:val="00511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644D0"/>
    <w:rPr>
      <w:caps/>
      <w:color w:val="2F5496" w:themeColor="accent1" w:themeShade="BF"/>
      <w:spacing w:val="10"/>
    </w:rPr>
  </w:style>
  <w:style w:type="character" w:customStyle="1" w:styleId="Heading5Char">
    <w:name w:val="Heading 5 Char"/>
    <w:basedOn w:val="DefaultParagraphFont"/>
    <w:link w:val="Heading5"/>
    <w:uiPriority w:val="9"/>
    <w:semiHidden/>
    <w:rsid w:val="000644D0"/>
    <w:rPr>
      <w:caps/>
      <w:color w:val="2F5496" w:themeColor="accent1" w:themeShade="BF"/>
      <w:spacing w:val="10"/>
    </w:rPr>
  </w:style>
  <w:style w:type="character" w:customStyle="1" w:styleId="Heading6Char">
    <w:name w:val="Heading 6 Char"/>
    <w:basedOn w:val="DefaultParagraphFont"/>
    <w:link w:val="Heading6"/>
    <w:uiPriority w:val="9"/>
    <w:semiHidden/>
    <w:rsid w:val="000644D0"/>
    <w:rPr>
      <w:caps/>
      <w:color w:val="2F5496" w:themeColor="accent1" w:themeShade="BF"/>
      <w:spacing w:val="10"/>
    </w:rPr>
  </w:style>
  <w:style w:type="character" w:customStyle="1" w:styleId="Heading7Char">
    <w:name w:val="Heading 7 Char"/>
    <w:basedOn w:val="DefaultParagraphFont"/>
    <w:link w:val="Heading7"/>
    <w:uiPriority w:val="9"/>
    <w:semiHidden/>
    <w:rsid w:val="000644D0"/>
    <w:rPr>
      <w:caps/>
      <w:color w:val="2F5496" w:themeColor="accent1" w:themeShade="BF"/>
      <w:spacing w:val="10"/>
    </w:rPr>
  </w:style>
  <w:style w:type="character" w:customStyle="1" w:styleId="Heading8Char">
    <w:name w:val="Heading 8 Char"/>
    <w:basedOn w:val="DefaultParagraphFont"/>
    <w:link w:val="Heading8"/>
    <w:uiPriority w:val="9"/>
    <w:semiHidden/>
    <w:rsid w:val="000644D0"/>
    <w:rPr>
      <w:caps/>
      <w:spacing w:val="10"/>
      <w:sz w:val="18"/>
      <w:szCs w:val="18"/>
    </w:rPr>
  </w:style>
  <w:style w:type="character" w:customStyle="1" w:styleId="Heading9Char">
    <w:name w:val="Heading 9 Char"/>
    <w:basedOn w:val="DefaultParagraphFont"/>
    <w:link w:val="Heading9"/>
    <w:uiPriority w:val="9"/>
    <w:semiHidden/>
    <w:rsid w:val="000644D0"/>
    <w:rPr>
      <w:i/>
      <w:iCs/>
      <w:caps/>
      <w:spacing w:val="10"/>
      <w:sz w:val="18"/>
      <w:szCs w:val="18"/>
    </w:rPr>
  </w:style>
  <w:style w:type="paragraph" w:styleId="Caption">
    <w:name w:val="caption"/>
    <w:basedOn w:val="Normal"/>
    <w:next w:val="Normal"/>
    <w:uiPriority w:val="35"/>
    <w:semiHidden/>
    <w:unhideWhenUsed/>
    <w:qFormat/>
    <w:rsid w:val="000644D0"/>
    <w:rPr>
      <w:b/>
      <w:bCs/>
      <w:color w:val="2F5496" w:themeColor="accent1" w:themeShade="BF"/>
      <w:sz w:val="16"/>
      <w:szCs w:val="16"/>
    </w:rPr>
  </w:style>
  <w:style w:type="paragraph" w:styleId="Subtitle">
    <w:name w:val="Subtitle"/>
    <w:basedOn w:val="Normal"/>
    <w:next w:val="Normal"/>
    <w:link w:val="SubtitleChar"/>
    <w:uiPriority w:val="11"/>
    <w:qFormat/>
    <w:rsid w:val="000644D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644D0"/>
    <w:rPr>
      <w:caps/>
      <w:color w:val="595959" w:themeColor="text1" w:themeTint="A6"/>
      <w:spacing w:val="10"/>
      <w:sz w:val="21"/>
      <w:szCs w:val="21"/>
    </w:rPr>
  </w:style>
  <w:style w:type="character" w:styleId="Strong">
    <w:name w:val="Strong"/>
    <w:uiPriority w:val="22"/>
    <w:qFormat/>
    <w:rsid w:val="000644D0"/>
    <w:rPr>
      <w:b/>
      <w:bCs/>
    </w:rPr>
  </w:style>
  <w:style w:type="character" w:styleId="Emphasis">
    <w:name w:val="Emphasis"/>
    <w:uiPriority w:val="20"/>
    <w:qFormat/>
    <w:rsid w:val="000644D0"/>
    <w:rPr>
      <w:caps/>
      <w:color w:val="1F3763" w:themeColor="accent1" w:themeShade="7F"/>
      <w:spacing w:val="5"/>
    </w:rPr>
  </w:style>
  <w:style w:type="paragraph" w:styleId="NoSpacing">
    <w:name w:val="No Spacing"/>
    <w:uiPriority w:val="1"/>
    <w:qFormat/>
    <w:rsid w:val="000644D0"/>
    <w:pPr>
      <w:spacing w:after="0" w:line="240" w:lineRule="auto"/>
    </w:pPr>
  </w:style>
  <w:style w:type="paragraph" w:styleId="Quote">
    <w:name w:val="Quote"/>
    <w:basedOn w:val="Normal"/>
    <w:next w:val="Normal"/>
    <w:link w:val="QuoteChar"/>
    <w:uiPriority w:val="29"/>
    <w:qFormat/>
    <w:rsid w:val="000644D0"/>
    <w:rPr>
      <w:i/>
      <w:iCs/>
      <w:sz w:val="24"/>
      <w:szCs w:val="24"/>
    </w:rPr>
  </w:style>
  <w:style w:type="character" w:customStyle="1" w:styleId="QuoteChar">
    <w:name w:val="Quote Char"/>
    <w:basedOn w:val="DefaultParagraphFont"/>
    <w:link w:val="Quote"/>
    <w:uiPriority w:val="29"/>
    <w:rsid w:val="000644D0"/>
    <w:rPr>
      <w:i/>
      <w:iCs/>
      <w:sz w:val="24"/>
      <w:szCs w:val="24"/>
    </w:rPr>
  </w:style>
  <w:style w:type="paragraph" w:styleId="IntenseQuote">
    <w:name w:val="Intense Quote"/>
    <w:basedOn w:val="Normal"/>
    <w:next w:val="Normal"/>
    <w:link w:val="IntenseQuoteChar"/>
    <w:uiPriority w:val="30"/>
    <w:qFormat/>
    <w:rsid w:val="000644D0"/>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644D0"/>
    <w:rPr>
      <w:color w:val="4472C4" w:themeColor="accent1"/>
      <w:sz w:val="24"/>
      <w:szCs w:val="24"/>
    </w:rPr>
  </w:style>
  <w:style w:type="character" w:styleId="SubtleEmphasis">
    <w:name w:val="Subtle Emphasis"/>
    <w:uiPriority w:val="19"/>
    <w:qFormat/>
    <w:rsid w:val="000644D0"/>
    <w:rPr>
      <w:i/>
      <w:iCs/>
      <w:color w:val="1F3763" w:themeColor="accent1" w:themeShade="7F"/>
    </w:rPr>
  </w:style>
  <w:style w:type="character" w:styleId="IntenseEmphasis">
    <w:name w:val="Intense Emphasis"/>
    <w:uiPriority w:val="21"/>
    <w:qFormat/>
    <w:rsid w:val="000644D0"/>
    <w:rPr>
      <w:b/>
      <w:bCs/>
      <w:caps/>
      <w:color w:val="1F3763" w:themeColor="accent1" w:themeShade="7F"/>
      <w:spacing w:val="10"/>
    </w:rPr>
  </w:style>
  <w:style w:type="character" w:styleId="SubtleReference">
    <w:name w:val="Subtle Reference"/>
    <w:uiPriority w:val="31"/>
    <w:qFormat/>
    <w:rsid w:val="000644D0"/>
    <w:rPr>
      <w:b/>
      <w:bCs/>
      <w:color w:val="4472C4" w:themeColor="accent1"/>
    </w:rPr>
  </w:style>
  <w:style w:type="character" w:styleId="IntenseReference">
    <w:name w:val="Intense Reference"/>
    <w:uiPriority w:val="32"/>
    <w:qFormat/>
    <w:rsid w:val="000644D0"/>
    <w:rPr>
      <w:b/>
      <w:bCs/>
      <w:i/>
      <w:iCs/>
      <w:caps/>
      <w:color w:val="4472C4" w:themeColor="accent1"/>
    </w:rPr>
  </w:style>
  <w:style w:type="character" w:styleId="BookTitle">
    <w:name w:val="Book Title"/>
    <w:uiPriority w:val="33"/>
    <w:qFormat/>
    <w:rsid w:val="000644D0"/>
    <w:rPr>
      <w:b/>
      <w:bCs/>
      <w:i/>
      <w:iCs/>
      <w:spacing w:val="0"/>
    </w:rPr>
  </w:style>
  <w:style w:type="paragraph" w:styleId="TOCHeading">
    <w:name w:val="TOC Heading"/>
    <w:basedOn w:val="Heading1"/>
    <w:next w:val="Normal"/>
    <w:uiPriority w:val="39"/>
    <w:semiHidden/>
    <w:unhideWhenUsed/>
    <w:qFormat/>
    <w:rsid w:val="000644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o365.fullcoll.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helpdesk@fullcoll.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fcnet.fullcoll.ed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cs.microsoft.com/en-us/azure/active-directory/user-help/security-info-setup-auth-ap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https://o365.fullcoll.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BB901-4028-42EA-8D6A-D13637D1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712</Words>
  <Characters>3798</Characters>
  <Application>Microsoft Office Word</Application>
  <DocSecurity>0</DocSecurity>
  <Lines>118</Lines>
  <Paragraphs>51</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Reynolds</dc:creator>
  <cp:keywords/>
  <dc:description/>
  <cp:lastModifiedBy>Michael Cortez</cp:lastModifiedBy>
  <cp:revision>87</cp:revision>
  <dcterms:created xsi:type="dcterms:W3CDTF">2020-11-03T01:04:00Z</dcterms:created>
  <dcterms:modified xsi:type="dcterms:W3CDTF">2020-11-14T00:39:00Z</dcterms:modified>
</cp:coreProperties>
</file>